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E1" w:rsidRDefault="008977E1">
      <w:pPr>
        <w:rPr>
          <w:noProof/>
        </w:rPr>
      </w:pPr>
      <w:r>
        <w:rPr>
          <w:noProof/>
        </w:rPr>
        <w:t xml:space="preserve">Lynne Lamberg, </w:t>
      </w:r>
      <w:hyperlink r:id="rId4" w:history="1">
        <w:r w:rsidRPr="008977E1">
          <w:rPr>
            <w:rStyle w:val="Hyperlink"/>
            <w:noProof/>
          </w:rPr>
          <w:t>School Starts Too Early for Teens, Pediatricians Agree</w:t>
        </w:r>
      </w:hyperlink>
      <w:r>
        <w:rPr>
          <w:noProof/>
        </w:rPr>
        <w:t>. Psychiatric News. September 2, 2014.</w:t>
      </w:r>
    </w:p>
    <w:p w:rsidR="0012586B" w:rsidRDefault="008977E1">
      <w:bookmarkStart w:id="0" w:name="_GoBack"/>
      <w:r>
        <w:rPr>
          <w:noProof/>
        </w:rPr>
        <w:drawing>
          <wp:inline distT="0" distB="0" distL="0" distR="0">
            <wp:extent cx="4549140" cy="1943100"/>
            <wp:effectExtent l="0" t="0" r="381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AP Supp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1"/>
    <w:rsid w:val="0012586B"/>
    <w:rsid w:val="008977E1"/>
    <w:rsid w:val="00A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F1959-907D-4D69-8AC1-399234F2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psychnews.psychiatryonline.org/newsarticle.aspx?articleid=1914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Ziporyn</dc:creator>
  <cp:keywords/>
  <dc:description/>
  <cp:lastModifiedBy>Terra Ziporyn</cp:lastModifiedBy>
  <cp:revision>1</cp:revision>
  <dcterms:created xsi:type="dcterms:W3CDTF">2014-10-06T21:23:00Z</dcterms:created>
  <dcterms:modified xsi:type="dcterms:W3CDTF">2014-10-06T21:25:00Z</dcterms:modified>
</cp:coreProperties>
</file>