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4" w:rsidRDefault="000D260F" w:rsidP="006A4D7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7B469C5" wp14:editId="7C6E83D7">
            <wp:extent cx="7505700" cy="2097769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473" cy="21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74" w:rsidRPr="0087401F" w:rsidRDefault="00D45767" w:rsidP="00DC231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BOE </w:t>
      </w:r>
      <w:r w:rsidR="00DC2316" w:rsidRPr="0087401F">
        <w:rPr>
          <w:sz w:val="48"/>
          <w:szCs w:val="48"/>
        </w:rPr>
        <w:t>Election Candidate School Hours Questionnaire</w:t>
      </w:r>
    </w:p>
    <w:p w:rsidR="008634BB" w:rsidRPr="0087401F" w:rsidRDefault="008634BB" w:rsidP="00DC2316">
      <w:pPr>
        <w:jc w:val="center"/>
        <w:rPr>
          <w:b/>
        </w:rPr>
      </w:pPr>
      <w:r w:rsidRPr="0087401F">
        <w:rPr>
          <w:b/>
        </w:rPr>
        <w:t>Please return to</w:t>
      </w:r>
      <w:r w:rsidRPr="00792786">
        <w:t xml:space="preserve">: </w:t>
      </w:r>
      <w:hyperlink r:id="rId7" w:history="1">
        <w:r w:rsidR="001E2988" w:rsidRPr="00651C27">
          <w:rPr>
            <w:rStyle w:val="Hyperlink"/>
          </w:rPr>
          <w:t>sslhoco</w:t>
        </w:r>
      </w:hyperlink>
      <w:r w:rsidR="001E2988">
        <w:rPr>
          <w:rStyle w:val="Hyperlink"/>
        </w:rPr>
        <w:t>@gmail.com</w:t>
      </w:r>
    </w:p>
    <w:p w:rsidR="006A4D74" w:rsidRDefault="006A4D74" w:rsidP="006A4D74">
      <w:pPr>
        <w:jc w:val="center"/>
        <w:rPr>
          <w:sz w:val="20"/>
          <w:szCs w:val="20"/>
        </w:rPr>
      </w:pPr>
    </w:p>
    <w:p w:rsidR="00EB5024" w:rsidRPr="0087401F" w:rsidRDefault="006A4D74" w:rsidP="00EB5024">
      <w:pPr>
        <w:rPr>
          <w:b/>
          <w:i/>
          <w:sz w:val="28"/>
          <w:szCs w:val="28"/>
          <w:u w:val="single"/>
        </w:rPr>
      </w:pPr>
      <w:r w:rsidRPr="0087401F">
        <w:rPr>
          <w:b/>
          <w:sz w:val="28"/>
          <w:szCs w:val="28"/>
        </w:rPr>
        <w:t xml:space="preserve">Candidate Name: </w:t>
      </w:r>
      <w:r w:rsidR="0087401F">
        <w:rPr>
          <w:b/>
          <w:sz w:val="28"/>
          <w:szCs w:val="28"/>
        </w:rPr>
        <w:t>__________________________________</w:t>
      </w:r>
      <w:r w:rsidR="00EB5024" w:rsidRPr="00EB5024">
        <w:rPr>
          <w:b/>
          <w:sz w:val="28"/>
          <w:szCs w:val="28"/>
        </w:rPr>
        <w:t xml:space="preserve"> </w:t>
      </w:r>
      <w:r w:rsidR="00EB5024">
        <w:rPr>
          <w:b/>
          <w:sz w:val="28"/>
          <w:szCs w:val="28"/>
        </w:rPr>
        <w:t>District</w:t>
      </w:r>
      <w:r w:rsidR="00EB5024" w:rsidRPr="0087401F">
        <w:rPr>
          <w:b/>
          <w:sz w:val="28"/>
          <w:szCs w:val="28"/>
        </w:rPr>
        <w:t xml:space="preserve">: </w:t>
      </w:r>
      <w:r w:rsidR="00EB5024">
        <w:rPr>
          <w:b/>
          <w:sz w:val="28"/>
          <w:szCs w:val="28"/>
        </w:rPr>
        <w:t>________</w:t>
      </w:r>
    </w:p>
    <w:p w:rsidR="006A4D74" w:rsidRDefault="006A4D74" w:rsidP="006A4D74">
      <w:pPr>
        <w:rPr>
          <w:sz w:val="20"/>
          <w:szCs w:val="20"/>
        </w:rPr>
      </w:pPr>
    </w:p>
    <w:p w:rsidR="006A4D74" w:rsidRPr="0087401F" w:rsidRDefault="006A4D74" w:rsidP="006A4D74">
      <w:pPr>
        <w:rPr>
          <w:sz w:val="24"/>
          <w:szCs w:val="24"/>
        </w:rPr>
      </w:pPr>
      <w:r w:rsidRPr="00EB593C">
        <w:rPr>
          <w:b/>
          <w:sz w:val="24"/>
          <w:szCs w:val="24"/>
        </w:rPr>
        <w:t>1.</w:t>
      </w:r>
      <w:r w:rsidRPr="0087401F">
        <w:rPr>
          <w:b/>
          <w:sz w:val="24"/>
          <w:szCs w:val="24"/>
        </w:rPr>
        <w:t xml:space="preserve"> </w:t>
      </w:r>
      <w:r w:rsidR="00966E1A" w:rsidRPr="0087401F">
        <w:rPr>
          <w:b/>
          <w:sz w:val="24"/>
          <w:szCs w:val="24"/>
        </w:rPr>
        <w:t xml:space="preserve">Will you sign </w:t>
      </w:r>
      <w:r w:rsidRPr="0087401F">
        <w:rPr>
          <w:b/>
          <w:sz w:val="24"/>
          <w:szCs w:val="24"/>
        </w:rPr>
        <w:t>Start School Later’s 201</w:t>
      </w:r>
      <w:r w:rsidR="0087401F" w:rsidRPr="0087401F">
        <w:rPr>
          <w:b/>
          <w:sz w:val="24"/>
          <w:szCs w:val="24"/>
        </w:rPr>
        <w:t>3</w:t>
      </w:r>
      <w:r w:rsidRPr="0087401F">
        <w:rPr>
          <w:b/>
          <w:sz w:val="24"/>
          <w:szCs w:val="24"/>
        </w:rPr>
        <w:t xml:space="preserve"> petition at </w:t>
      </w:r>
      <w:r w:rsidRPr="0087401F">
        <w:rPr>
          <w:rStyle w:val="Hyperlink"/>
          <w:b/>
          <w:sz w:val="24"/>
          <w:szCs w:val="24"/>
        </w:rPr>
        <w:t>ht</w:t>
      </w:r>
      <w:r w:rsidR="0087401F" w:rsidRPr="0087401F">
        <w:rPr>
          <w:rStyle w:val="Hyperlink"/>
          <w:b/>
          <w:sz w:val="24"/>
          <w:szCs w:val="24"/>
        </w:rPr>
        <w:t>tps://sign.moveon.org/petitions/changing-howard-county</w:t>
      </w:r>
      <w:r w:rsidR="00966E1A" w:rsidRPr="0087401F">
        <w:rPr>
          <w:b/>
          <w:sz w:val="24"/>
          <w:szCs w:val="24"/>
        </w:rPr>
        <w:t>?</w:t>
      </w:r>
      <w:r w:rsidR="008C59FA" w:rsidRPr="0087401F">
        <w:rPr>
          <w:b/>
          <w:sz w:val="24"/>
          <w:szCs w:val="24"/>
        </w:rPr>
        <w:t xml:space="preserve"> </w:t>
      </w:r>
      <w:r w:rsidRPr="0087401F">
        <w:rPr>
          <w:b/>
          <w:sz w:val="24"/>
          <w:szCs w:val="24"/>
        </w:rPr>
        <w:t xml:space="preserve"> </w:t>
      </w:r>
      <w:r w:rsidR="00966E1A" w:rsidRPr="0087401F">
        <w:rPr>
          <w:b/>
          <w:sz w:val="24"/>
          <w:szCs w:val="24"/>
        </w:rPr>
        <w:t>If you won’t sign it, please explain why</w:t>
      </w:r>
      <w:r w:rsidR="00966E1A" w:rsidRPr="0087401F">
        <w:rPr>
          <w:sz w:val="24"/>
          <w:szCs w:val="24"/>
        </w:rPr>
        <w:t>.</w:t>
      </w:r>
    </w:p>
    <w:p w:rsidR="006A4D74" w:rsidRPr="0087401F" w:rsidRDefault="006A4D74" w:rsidP="006A4D74">
      <w:pPr>
        <w:rPr>
          <w:rStyle w:val="Emphasis"/>
          <w:i w:val="0"/>
          <w:sz w:val="24"/>
          <w:szCs w:val="24"/>
          <w:shd w:val="clear" w:color="auto" w:fill="FFFFFF"/>
        </w:rPr>
      </w:pPr>
    </w:p>
    <w:p w:rsidR="006C3A8E" w:rsidRPr="0087401F" w:rsidRDefault="006C3A8E" w:rsidP="006A4D74">
      <w:pPr>
        <w:rPr>
          <w:rStyle w:val="Emphasis"/>
          <w:i w:val="0"/>
          <w:sz w:val="24"/>
          <w:szCs w:val="24"/>
          <w:shd w:val="clear" w:color="auto" w:fill="FFFFFF"/>
        </w:rPr>
      </w:pPr>
    </w:p>
    <w:p w:rsidR="006A4D74" w:rsidRPr="0087401F" w:rsidRDefault="006A4D74" w:rsidP="006A4D74">
      <w:pPr>
        <w:rPr>
          <w:rStyle w:val="Emphasis"/>
          <w:i w:val="0"/>
          <w:sz w:val="24"/>
          <w:szCs w:val="24"/>
          <w:shd w:val="clear" w:color="auto" w:fill="FFFFFF"/>
        </w:rPr>
      </w:pPr>
      <w:r w:rsidRPr="00EB593C">
        <w:rPr>
          <w:rStyle w:val="Emphasis"/>
          <w:b/>
          <w:i w:val="0"/>
          <w:sz w:val="24"/>
          <w:szCs w:val="24"/>
          <w:shd w:val="clear" w:color="auto" w:fill="FFFFFF"/>
        </w:rPr>
        <w:t>2.</w:t>
      </w:r>
      <w:r w:rsidRPr="0087401F">
        <w:rPr>
          <w:rStyle w:val="Emphasis"/>
          <w:i w:val="0"/>
          <w:sz w:val="24"/>
          <w:szCs w:val="24"/>
          <w:shd w:val="clear" w:color="auto" w:fill="FFFFFF"/>
        </w:rPr>
        <w:t xml:space="preserve"> </w:t>
      </w:r>
      <w:r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Based on the research </w:t>
      </w:r>
      <w:r w:rsidR="00C073D3" w:rsidRPr="0087401F">
        <w:rPr>
          <w:rStyle w:val="Emphasis"/>
          <w:b/>
          <w:i w:val="0"/>
          <w:sz w:val="24"/>
          <w:szCs w:val="24"/>
          <w:shd w:val="clear" w:color="auto" w:fill="FFFFFF"/>
        </w:rPr>
        <w:t>that later middle and high school start times increase</w:t>
      </w:r>
      <w:r w:rsidR="007B09D2"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 graduation rates and</w:t>
      </w:r>
      <w:r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 decrease</w:t>
      </w:r>
      <w:r w:rsidR="00C073D3"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 </w:t>
      </w:r>
      <w:r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absenteeism, </w:t>
      </w:r>
      <w:r w:rsidR="00C073D3" w:rsidRPr="0087401F">
        <w:rPr>
          <w:rStyle w:val="Emphasis"/>
          <w:b/>
          <w:i w:val="0"/>
          <w:sz w:val="24"/>
          <w:szCs w:val="24"/>
          <w:shd w:val="clear" w:color="auto" w:fill="FFFFFF"/>
        </w:rPr>
        <w:t>with disadvantaged students benefiting the most from age-appropriate school hours, do you fe</w:t>
      </w:r>
      <w:r w:rsidRPr="0087401F">
        <w:rPr>
          <w:rStyle w:val="Emphasis"/>
          <w:b/>
          <w:i w:val="0"/>
          <w:sz w:val="24"/>
          <w:szCs w:val="24"/>
          <w:shd w:val="clear" w:color="auto" w:fill="FFFFFF"/>
        </w:rPr>
        <w:t>el the current  school hours affects the County’s ability to be a leader in K-12 education</w:t>
      </w:r>
      <w:r w:rsidR="00C073D3" w:rsidRPr="0087401F">
        <w:rPr>
          <w:rStyle w:val="Emphasis"/>
          <w:b/>
          <w:i w:val="0"/>
          <w:sz w:val="24"/>
          <w:szCs w:val="24"/>
          <w:shd w:val="clear" w:color="auto" w:fill="FFFFFF"/>
        </w:rPr>
        <w:t xml:space="preserve"> for all students</w:t>
      </w:r>
      <w:r w:rsidRPr="0087401F">
        <w:rPr>
          <w:rStyle w:val="Emphasis"/>
          <w:b/>
          <w:i w:val="0"/>
          <w:sz w:val="24"/>
          <w:szCs w:val="24"/>
          <w:shd w:val="clear" w:color="auto" w:fill="FFFFFF"/>
        </w:rPr>
        <w:t>?</w:t>
      </w:r>
      <w:r w:rsidRPr="0087401F">
        <w:rPr>
          <w:rStyle w:val="Emphasis"/>
          <w:i w:val="0"/>
          <w:sz w:val="24"/>
          <w:szCs w:val="24"/>
          <w:shd w:val="clear" w:color="auto" w:fill="FFFFFF"/>
        </w:rPr>
        <w:t> </w:t>
      </w:r>
    </w:p>
    <w:p w:rsidR="006A4D74" w:rsidRPr="0087401F" w:rsidRDefault="006A4D74" w:rsidP="006A4D74">
      <w:pPr>
        <w:rPr>
          <w:sz w:val="24"/>
          <w:szCs w:val="24"/>
        </w:rPr>
      </w:pPr>
    </w:p>
    <w:p w:rsidR="00966E1A" w:rsidRPr="0087401F" w:rsidRDefault="00966E1A" w:rsidP="006A4D74">
      <w:pPr>
        <w:rPr>
          <w:sz w:val="24"/>
          <w:szCs w:val="24"/>
        </w:rPr>
      </w:pPr>
    </w:p>
    <w:p w:rsidR="00346E84" w:rsidRPr="0087401F" w:rsidRDefault="006A4D74" w:rsidP="006A4D74">
      <w:pPr>
        <w:rPr>
          <w:b/>
          <w:sz w:val="24"/>
          <w:szCs w:val="24"/>
        </w:rPr>
      </w:pPr>
      <w:r w:rsidRPr="0087401F">
        <w:rPr>
          <w:b/>
          <w:sz w:val="24"/>
          <w:szCs w:val="24"/>
        </w:rPr>
        <w:t>3. What hours would you define as healthy, safe, and age appropriate</w:t>
      </w:r>
      <w:r w:rsidR="006C3A8E" w:rsidRPr="0087401F">
        <w:rPr>
          <w:b/>
          <w:sz w:val="24"/>
          <w:szCs w:val="24"/>
        </w:rPr>
        <w:t>?  The c</w:t>
      </w:r>
      <w:r w:rsidR="00346E84" w:rsidRPr="0087401F">
        <w:rPr>
          <w:b/>
          <w:sz w:val="24"/>
          <w:szCs w:val="24"/>
        </w:rPr>
        <w:t>urrent school hours are:  Elementary 8:1</w:t>
      </w:r>
      <w:r w:rsidR="0076142F">
        <w:rPr>
          <w:b/>
          <w:sz w:val="24"/>
          <w:szCs w:val="24"/>
        </w:rPr>
        <w:t>5</w:t>
      </w:r>
      <w:r w:rsidR="00346E84" w:rsidRPr="0087401F">
        <w:rPr>
          <w:b/>
          <w:sz w:val="24"/>
          <w:szCs w:val="24"/>
        </w:rPr>
        <w:t>-9:</w:t>
      </w:r>
      <w:r w:rsidR="0076142F">
        <w:rPr>
          <w:b/>
          <w:sz w:val="24"/>
          <w:szCs w:val="24"/>
        </w:rPr>
        <w:t>2</w:t>
      </w:r>
      <w:r w:rsidR="00346E84" w:rsidRPr="0087401F">
        <w:rPr>
          <w:b/>
          <w:sz w:val="24"/>
          <w:szCs w:val="24"/>
        </w:rPr>
        <w:t>5 a.m. start time</w:t>
      </w:r>
      <w:r w:rsidR="00547C24" w:rsidRPr="0087401F">
        <w:rPr>
          <w:b/>
          <w:sz w:val="24"/>
          <w:szCs w:val="24"/>
        </w:rPr>
        <w:t>s</w:t>
      </w:r>
      <w:r w:rsidR="00346E84" w:rsidRPr="0087401F">
        <w:rPr>
          <w:b/>
          <w:sz w:val="24"/>
          <w:szCs w:val="24"/>
        </w:rPr>
        <w:t xml:space="preserve">, Middle School </w:t>
      </w:r>
      <w:r w:rsidR="002F2CEC" w:rsidRPr="0087401F">
        <w:rPr>
          <w:b/>
          <w:sz w:val="24"/>
          <w:szCs w:val="24"/>
        </w:rPr>
        <w:t>7</w:t>
      </w:r>
      <w:r w:rsidR="00346E84" w:rsidRPr="0087401F">
        <w:rPr>
          <w:b/>
          <w:sz w:val="24"/>
          <w:szCs w:val="24"/>
        </w:rPr>
        <w:t>:</w:t>
      </w:r>
      <w:r w:rsidR="002F2CEC" w:rsidRPr="0087401F">
        <w:rPr>
          <w:b/>
          <w:sz w:val="24"/>
          <w:szCs w:val="24"/>
        </w:rPr>
        <w:t>4</w:t>
      </w:r>
      <w:r w:rsidR="00346E84" w:rsidRPr="0087401F">
        <w:rPr>
          <w:b/>
          <w:sz w:val="24"/>
          <w:szCs w:val="24"/>
        </w:rPr>
        <w:t>0-</w:t>
      </w:r>
      <w:r w:rsidR="0076142F">
        <w:rPr>
          <w:b/>
          <w:sz w:val="24"/>
          <w:szCs w:val="24"/>
        </w:rPr>
        <w:t>8</w:t>
      </w:r>
      <w:r w:rsidR="00346E84" w:rsidRPr="0087401F">
        <w:rPr>
          <w:b/>
          <w:sz w:val="24"/>
          <w:szCs w:val="24"/>
        </w:rPr>
        <w:t>:25 a.m. start times, and High School 7:</w:t>
      </w:r>
      <w:r w:rsidR="002F2CEC" w:rsidRPr="0087401F">
        <w:rPr>
          <w:b/>
          <w:sz w:val="24"/>
          <w:szCs w:val="24"/>
        </w:rPr>
        <w:t>25</w:t>
      </w:r>
      <w:r w:rsidR="00346E84" w:rsidRPr="0087401F">
        <w:rPr>
          <w:b/>
          <w:sz w:val="24"/>
          <w:szCs w:val="24"/>
        </w:rPr>
        <w:t xml:space="preserve"> a.m. start time.</w:t>
      </w:r>
    </w:p>
    <w:p w:rsidR="006A4D74" w:rsidRPr="0087401F" w:rsidRDefault="006A4D74" w:rsidP="006A4D74">
      <w:pPr>
        <w:rPr>
          <w:sz w:val="24"/>
          <w:szCs w:val="24"/>
        </w:rPr>
      </w:pPr>
      <w:r w:rsidRPr="0087401F">
        <w:rPr>
          <w:sz w:val="24"/>
          <w:szCs w:val="24"/>
        </w:rPr>
        <w:t>Elementary School:</w:t>
      </w:r>
    </w:p>
    <w:p w:rsidR="006A4D74" w:rsidRPr="0087401F" w:rsidRDefault="006A4D74" w:rsidP="006A4D74">
      <w:pPr>
        <w:rPr>
          <w:sz w:val="24"/>
          <w:szCs w:val="24"/>
        </w:rPr>
      </w:pPr>
      <w:r w:rsidRPr="0087401F">
        <w:rPr>
          <w:sz w:val="24"/>
          <w:szCs w:val="24"/>
        </w:rPr>
        <w:t>Middle School:</w:t>
      </w:r>
    </w:p>
    <w:p w:rsidR="006A4D74" w:rsidRPr="0087401F" w:rsidRDefault="006A4D74" w:rsidP="006A4D74">
      <w:pPr>
        <w:rPr>
          <w:sz w:val="24"/>
          <w:szCs w:val="24"/>
        </w:rPr>
      </w:pPr>
      <w:r w:rsidRPr="0087401F">
        <w:rPr>
          <w:sz w:val="24"/>
          <w:szCs w:val="24"/>
        </w:rPr>
        <w:t xml:space="preserve">High School: </w:t>
      </w:r>
    </w:p>
    <w:p w:rsidR="00C073D3" w:rsidRDefault="006C3A8E" w:rsidP="006A4D74">
      <w:pPr>
        <w:rPr>
          <w:b/>
          <w:sz w:val="24"/>
          <w:szCs w:val="24"/>
        </w:rPr>
      </w:pPr>
      <w:r w:rsidRPr="0087401F">
        <w:rPr>
          <w:b/>
          <w:sz w:val="24"/>
          <w:szCs w:val="24"/>
        </w:rPr>
        <w:t>4</w:t>
      </w:r>
      <w:r w:rsidR="00F81AA3" w:rsidRPr="0087401F">
        <w:rPr>
          <w:sz w:val="24"/>
          <w:szCs w:val="24"/>
        </w:rPr>
        <w:t xml:space="preserve">.  </w:t>
      </w:r>
      <w:r w:rsidR="00F81AA3" w:rsidRPr="00F81AA3">
        <w:rPr>
          <w:b/>
          <w:sz w:val="24"/>
          <w:szCs w:val="24"/>
        </w:rPr>
        <w:t>On December 19, 2017, Staff proposed four models for bell times that could be implemented.  All four models had Elementary starting between at 8:30 a.m. and 9:30 a.m. and Middle between 8:00 a.m. and 8:45 a.m. Model 1: High school at 8 a.m.  Model 2:  High School at 8:15 a.m.  Model 3:  High School at 8:30 a.m.  Model 4:  High School at 8:45 a.m.</w:t>
      </w:r>
      <w:r w:rsidR="00FF00E2" w:rsidRPr="00F81AA3">
        <w:rPr>
          <w:b/>
          <w:sz w:val="24"/>
          <w:szCs w:val="24"/>
        </w:rPr>
        <w:t xml:space="preserve"> What do you think about these </w:t>
      </w:r>
      <w:r w:rsidR="00F81AA3" w:rsidRPr="00F81AA3">
        <w:rPr>
          <w:b/>
          <w:sz w:val="24"/>
          <w:szCs w:val="24"/>
        </w:rPr>
        <w:t>four</w:t>
      </w:r>
      <w:r w:rsidR="00FF00E2" w:rsidRPr="00F81AA3">
        <w:rPr>
          <w:b/>
          <w:sz w:val="24"/>
          <w:szCs w:val="24"/>
        </w:rPr>
        <w:t xml:space="preserve"> proposed </w:t>
      </w:r>
      <w:r w:rsidR="00F81AA3" w:rsidRPr="00F81AA3">
        <w:rPr>
          <w:b/>
          <w:sz w:val="24"/>
          <w:szCs w:val="24"/>
        </w:rPr>
        <w:t>models</w:t>
      </w:r>
      <w:r w:rsidR="00FF00E2" w:rsidRPr="00F81AA3">
        <w:rPr>
          <w:b/>
          <w:sz w:val="24"/>
          <w:szCs w:val="24"/>
        </w:rPr>
        <w:t xml:space="preserve">?  </w:t>
      </w:r>
    </w:p>
    <w:p w:rsidR="00CC4A56" w:rsidRDefault="00CC4A56" w:rsidP="006A4D74">
      <w:pPr>
        <w:rPr>
          <w:b/>
          <w:sz w:val="24"/>
          <w:szCs w:val="24"/>
        </w:rPr>
      </w:pPr>
    </w:p>
    <w:p w:rsidR="00CC4A56" w:rsidRDefault="00CC4A56" w:rsidP="006A4D74">
      <w:pPr>
        <w:rPr>
          <w:b/>
          <w:color w:val="FF0000"/>
          <w:sz w:val="24"/>
          <w:szCs w:val="24"/>
        </w:rPr>
      </w:pPr>
    </w:p>
    <w:p w:rsidR="00B300DC" w:rsidRPr="00CE6C87" w:rsidRDefault="00B300DC" w:rsidP="006A4D74">
      <w:pPr>
        <w:rPr>
          <w:b/>
          <w:color w:val="FF0000"/>
          <w:sz w:val="24"/>
          <w:szCs w:val="24"/>
        </w:rPr>
      </w:pPr>
    </w:p>
    <w:p w:rsidR="00CC4A56" w:rsidRDefault="00CC4A56" w:rsidP="00CC4A56">
      <w:pPr>
        <w:rPr>
          <w:b/>
          <w:sz w:val="24"/>
          <w:szCs w:val="24"/>
        </w:rPr>
      </w:pPr>
      <w:r w:rsidRPr="00B300DC">
        <w:rPr>
          <w:b/>
          <w:sz w:val="24"/>
          <w:szCs w:val="24"/>
        </w:rPr>
        <w:t>5</w:t>
      </w:r>
      <w:r w:rsidR="00540461">
        <w:rPr>
          <w:b/>
          <w:sz w:val="24"/>
          <w:szCs w:val="24"/>
        </w:rPr>
        <w:t xml:space="preserve">. With </w:t>
      </w:r>
      <w:r w:rsidRPr="00B300DC">
        <w:rPr>
          <w:b/>
          <w:sz w:val="24"/>
          <w:szCs w:val="24"/>
        </w:rPr>
        <w:t>the Board of Education purchas</w:t>
      </w:r>
      <w:r w:rsidR="00BA7609">
        <w:rPr>
          <w:b/>
          <w:sz w:val="24"/>
          <w:szCs w:val="24"/>
        </w:rPr>
        <w:t>ing</w:t>
      </w:r>
      <w:r w:rsidRPr="00B300DC">
        <w:rPr>
          <w:b/>
          <w:sz w:val="24"/>
          <w:szCs w:val="24"/>
        </w:rPr>
        <w:t xml:space="preserve"> a new bus routing system for the </w:t>
      </w:r>
      <w:r w:rsidR="00B300DC" w:rsidRPr="00B300DC">
        <w:rPr>
          <w:b/>
          <w:sz w:val="24"/>
          <w:szCs w:val="24"/>
        </w:rPr>
        <w:t>D</w:t>
      </w:r>
      <w:r w:rsidRPr="00B300DC">
        <w:rPr>
          <w:b/>
          <w:sz w:val="24"/>
          <w:szCs w:val="24"/>
        </w:rPr>
        <w:t>epartment of Transportation, what would be your timeline of implementation</w:t>
      </w:r>
      <w:r w:rsidR="00B300DC">
        <w:rPr>
          <w:b/>
          <w:sz w:val="24"/>
          <w:szCs w:val="24"/>
        </w:rPr>
        <w:t xml:space="preserve"> healthy school hours</w:t>
      </w:r>
      <w:r w:rsidRPr="00B300DC">
        <w:rPr>
          <w:b/>
          <w:sz w:val="24"/>
          <w:szCs w:val="24"/>
        </w:rPr>
        <w:t>?</w:t>
      </w:r>
    </w:p>
    <w:p w:rsidR="00DB4262" w:rsidRDefault="00DB4262" w:rsidP="00CC4A56">
      <w:pPr>
        <w:rPr>
          <w:b/>
          <w:sz w:val="24"/>
          <w:szCs w:val="24"/>
        </w:rPr>
      </w:pPr>
    </w:p>
    <w:p w:rsidR="00DB4262" w:rsidRPr="00B300DC" w:rsidRDefault="00DB4262" w:rsidP="00CC4A56">
      <w:pPr>
        <w:rPr>
          <w:b/>
          <w:sz w:val="24"/>
          <w:szCs w:val="24"/>
        </w:rPr>
      </w:pPr>
    </w:p>
    <w:p w:rsidR="006C3A8E" w:rsidRDefault="006C3A8E" w:rsidP="006A4D74">
      <w:pPr>
        <w:rPr>
          <w:sz w:val="24"/>
          <w:szCs w:val="24"/>
        </w:rPr>
      </w:pPr>
    </w:p>
    <w:p w:rsidR="002A0C15" w:rsidRPr="0084254A" w:rsidRDefault="002A0C15" w:rsidP="002A0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7401F">
        <w:rPr>
          <w:b/>
          <w:sz w:val="24"/>
          <w:szCs w:val="24"/>
        </w:rPr>
        <w:t>.</w:t>
      </w:r>
      <w:bookmarkStart w:id="0" w:name="_GoBack"/>
      <w:bookmarkEnd w:id="0"/>
      <w:r w:rsidRPr="00874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Currently, HCPSS services 5 parochial schools with 21 bus routes dedicated to those schools at a price tag of $800,000 annually to HCPSS. </w:t>
      </w:r>
      <w:r w:rsidRPr="0084254A">
        <w:rPr>
          <w:b/>
          <w:sz w:val="24"/>
          <w:szCs w:val="24"/>
        </w:rPr>
        <w:t>The HCPSS Transportation department uses their manpower to design and maintain those routes.</w:t>
      </w:r>
      <w:r>
        <w:rPr>
          <w:b/>
          <w:sz w:val="24"/>
          <w:szCs w:val="24"/>
        </w:rPr>
        <w:t xml:space="preserve">  The BOE’s Legal Counsel stated that the school system is not legally required to supply bus service if a student does not reside on a public school bus route. What are your thoughts about HCPSS providing this extra service to these parochial schools</w:t>
      </w:r>
      <w:r w:rsidRPr="00F81AA3">
        <w:rPr>
          <w:b/>
          <w:sz w:val="24"/>
          <w:szCs w:val="24"/>
        </w:rPr>
        <w:t xml:space="preserve">?  </w:t>
      </w:r>
    </w:p>
    <w:p w:rsidR="00B300DC" w:rsidRDefault="00B300DC" w:rsidP="006A4D74">
      <w:pPr>
        <w:rPr>
          <w:sz w:val="24"/>
          <w:szCs w:val="24"/>
        </w:rPr>
      </w:pPr>
    </w:p>
    <w:p w:rsidR="00DB4262" w:rsidRPr="0087401F" w:rsidRDefault="00DB4262" w:rsidP="006A4D74">
      <w:pPr>
        <w:rPr>
          <w:sz w:val="24"/>
          <w:szCs w:val="24"/>
        </w:rPr>
      </w:pPr>
    </w:p>
    <w:p w:rsidR="006C3A8E" w:rsidRPr="0087401F" w:rsidRDefault="006C3A8E" w:rsidP="006A4D74">
      <w:pPr>
        <w:rPr>
          <w:sz w:val="24"/>
          <w:szCs w:val="24"/>
        </w:rPr>
      </w:pPr>
    </w:p>
    <w:p w:rsidR="006A4D74" w:rsidRPr="0087401F" w:rsidRDefault="002A0C15" w:rsidP="006A4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4D74" w:rsidRPr="0087401F">
        <w:rPr>
          <w:b/>
          <w:sz w:val="24"/>
          <w:szCs w:val="24"/>
        </w:rPr>
        <w:t xml:space="preserve">. In your prior </w:t>
      </w:r>
      <w:r w:rsidR="00C073D3" w:rsidRPr="0087401F">
        <w:rPr>
          <w:b/>
          <w:sz w:val="24"/>
          <w:szCs w:val="24"/>
        </w:rPr>
        <w:t>experience and positions</w:t>
      </w:r>
      <w:r w:rsidR="006A4D74" w:rsidRPr="0087401F">
        <w:rPr>
          <w:b/>
          <w:sz w:val="24"/>
          <w:szCs w:val="24"/>
        </w:rPr>
        <w:t xml:space="preserve">, what have you done to ensure all </w:t>
      </w:r>
      <w:r w:rsidR="002F2CEC" w:rsidRPr="0087401F">
        <w:rPr>
          <w:b/>
          <w:sz w:val="24"/>
          <w:szCs w:val="24"/>
        </w:rPr>
        <w:t>Howard</w:t>
      </w:r>
      <w:r w:rsidR="006A4D74" w:rsidRPr="0087401F">
        <w:rPr>
          <w:b/>
          <w:sz w:val="24"/>
          <w:szCs w:val="24"/>
        </w:rPr>
        <w:t xml:space="preserve"> County Public School students (K-12) have healthy, safe, and age appropriate school hours?</w:t>
      </w:r>
    </w:p>
    <w:p w:rsidR="00B300DC" w:rsidRDefault="00B300DC" w:rsidP="006A4D74">
      <w:pPr>
        <w:rPr>
          <w:sz w:val="24"/>
          <w:szCs w:val="24"/>
        </w:rPr>
      </w:pPr>
    </w:p>
    <w:p w:rsidR="00B300DC" w:rsidRDefault="00B300DC" w:rsidP="006A4D74">
      <w:pPr>
        <w:rPr>
          <w:sz w:val="24"/>
          <w:szCs w:val="24"/>
        </w:rPr>
      </w:pPr>
    </w:p>
    <w:p w:rsidR="00DB4262" w:rsidRPr="0087401F" w:rsidRDefault="00DB4262" w:rsidP="006A4D74">
      <w:pPr>
        <w:rPr>
          <w:sz w:val="24"/>
          <w:szCs w:val="24"/>
        </w:rPr>
      </w:pPr>
    </w:p>
    <w:p w:rsidR="006A4D74" w:rsidRPr="0087401F" w:rsidRDefault="006A4D74" w:rsidP="006A4D74">
      <w:pPr>
        <w:rPr>
          <w:sz w:val="24"/>
          <w:szCs w:val="24"/>
        </w:rPr>
      </w:pPr>
    </w:p>
    <w:p w:rsidR="006A4D74" w:rsidRPr="0087401F" w:rsidRDefault="002A0C15" w:rsidP="006A4D74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A4D74" w:rsidRPr="0087401F">
        <w:rPr>
          <w:b/>
          <w:sz w:val="24"/>
          <w:szCs w:val="24"/>
        </w:rPr>
        <w:t xml:space="preserve">.  In your elected position, what will you do to ensure healthy and safe school hours for all of </w:t>
      </w:r>
      <w:r w:rsidR="002F2CEC" w:rsidRPr="0087401F">
        <w:rPr>
          <w:b/>
          <w:sz w:val="24"/>
          <w:szCs w:val="24"/>
        </w:rPr>
        <w:t>Howard</w:t>
      </w:r>
      <w:r w:rsidR="006A4D74" w:rsidRPr="0087401F">
        <w:rPr>
          <w:b/>
          <w:sz w:val="24"/>
          <w:szCs w:val="24"/>
        </w:rPr>
        <w:t xml:space="preserve"> County Public School Students?    Please be specific:  Resolutions, recommendations, funding requests, educational outreach, implementation efforts, etc</w:t>
      </w:r>
      <w:r w:rsidR="006A4D74" w:rsidRPr="0087401F">
        <w:rPr>
          <w:sz w:val="24"/>
          <w:szCs w:val="24"/>
        </w:rPr>
        <w:t xml:space="preserve">. </w:t>
      </w:r>
    </w:p>
    <w:p w:rsidR="006A4D74" w:rsidRDefault="006A4D74" w:rsidP="006A4D74">
      <w:pPr>
        <w:rPr>
          <w:sz w:val="24"/>
          <w:szCs w:val="24"/>
        </w:rPr>
      </w:pPr>
    </w:p>
    <w:p w:rsidR="0084254A" w:rsidRDefault="0084254A" w:rsidP="0084254A">
      <w:pPr>
        <w:rPr>
          <w:rFonts w:ascii="Calibri" w:hAnsi="Calibri" w:cs="Calibri"/>
        </w:rPr>
      </w:pPr>
    </w:p>
    <w:p w:rsidR="00B300DC" w:rsidRPr="0087401F" w:rsidRDefault="00B300DC" w:rsidP="006A4D74">
      <w:pPr>
        <w:rPr>
          <w:sz w:val="24"/>
          <w:szCs w:val="24"/>
        </w:rPr>
      </w:pPr>
    </w:p>
    <w:p w:rsidR="006A4D74" w:rsidRPr="0087401F" w:rsidRDefault="006A4D74" w:rsidP="006A4D74">
      <w:pPr>
        <w:rPr>
          <w:sz w:val="24"/>
          <w:szCs w:val="24"/>
        </w:rPr>
      </w:pPr>
    </w:p>
    <w:p w:rsidR="006A4D74" w:rsidRPr="0087401F" w:rsidRDefault="0084254A" w:rsidP="006A4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A4D74" w:rsidRPr="0087401F">
        <w:rPr>
          <w:b/>
          <w:sz w:val="24"/>
          <w:szCs w:val="24"/>
        </w:rPr>
        <w:t xml:space="preserve">.  </w:t>
      </w:r>
      <w:r w:rsidR="00966E1A" w:rsidRPr="0087401F">
        <w:rPr>
          <w:b/>
          <w:sz w:val="24"/>
          <w:szCs w:val="24"/>
        </w:rPr>
        <w:t>Is there a</w:t>
      </w:r>
      <w:r w:rsidR="006A4D74" w:rsidRPr="0087401F">
        <w:rPr>
          <w:b/>
          <w:sz w:val="24"/>
          <w:szCs w:val="24"/>
        </w:rPr>
        <w:t>nything else you would like your constituents and future voters to know about your position on safe, healthy, and age-appropriate school hours?</w:t>
      </w:r>
    </w:p>
    <w:p w:rsidR="00594E42" w:rsidRPr="0087401F" w:rsidRDefault="00594E42">
      <w:pPr>
        <w:rPr>
          <w:sz w:val="24"/>
          <w:szCs w:val="24"/>
        </w:rPr>
      </w:pPr>
    </w:p>
    <w:sectPr w:rsidR="00594E42" w:rsidRPr="00874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12" w:rsidRDefault="00487E12" w:rsidP="006A4D74">
      <w:pPr>
        <w:spacing w:after="0" w:line="240" w:lineRule="auto"/>
      </w:pPr>
      <w:r>
        <w:separator/>
      </w:r>
    </w:p>
  </w:endnote>
  <w:endnote w:type="continuationSeparator" w:id="0">
    <w:p w:rsidR="00487E12" w:rsidRDefault="00487E12" w:rsidP="006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97" w:rsidRDefault="00F92C9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6A4D74" w:rsidRDefault="006A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12" w:rsidRDefault="00487E12" w:rsidP="006A4D74">
      <w:pPr>
        <w:spacing w:after="0" w:line="240" w:lineRule="auto"/>
      </w:pPr>
      <w:r>
        <w:separator/>
      </w:r>
    </w:p>
  </w:footnote>
  <w:footnote w:type="continuationSeparator" w:id="0">
    <w:p w:rsidR="00487E12" w:rsidRDefault="00487E12" w:rsidP="006A4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4"/>
    <w:rsid w:val="000D260F"/>
    <w:rsid w:val="001176BB"/>
    <w:rsid w:val="00131F67"/>
    <w:rsid w:val="00170E9B"/>
    <w:rsid w:val="001E2988"/>
    <w:rsid w:val="00226DFB"/>
    <w:rsid w:val="002722CC"/>
    <w:rsid w:val="00291E23"/>
    <w:rsid w:val="002A0C15"/>
    <w:rsid w:val="002F2CEC"/>
    <w:rsid w:val="002F53C1"/>
    <w:rsid w:val="00346E84"/>
    <w:rsid w:val="003F02AB"/>
    <w:rsid w:val="004307E8"/>
    <w:rsid w:val="00487E12"/>
    <w:rsid w:val="00540461"/>
    <w:rsid w:val="005428FA"/>
    <w:rsid w:val="00547C24"/>
    <w:rsid w:val="005514AF"/>
    <w:rsid w:val="00594E42"/>
    <w:rsid w:val="00657C62"/>
    <w:rsid w:val="006A4D74"/>
    <w:rsid w:val="006C3A8E"/>
    <w:rsid w:val="006E2A13"/>
    <w:rsid w:val="00700701"/>
    <w:rsid w:val="0075060C"/>
    <w:rsid w:val="0076142F"/>
    <w:rsid w:val="00767918"/>
    <w:rsid w:val="00782019"/>
    <w:rsid w:val="00785712"/>
    <w:rsid w:val="00792786"/>
    <w:rsid w:val="007B09D2"/>
    <w:rsid w:val="007D3739"/>
    <w:rsid w:val="007E4477"/>
    <w:rsid w:val="007F02FB"/>
    <w:rsid w:val="0084254A"/>
    <w:rsid w:val="008634BB"/>
    <w:rsid w:val="0087401F"/>
    <w:rsid w:val="008971BF"/>
    <w:rsid w:val="008C59FA"/>
    <w:rsid w:val="00940A58"/>
    <w:rsid w:val="00966E1A"/>
    <w:rsid w:val="00B300DC"/>
    <w:rsid w:val="00B352C1"/>
    <w:rsid w:val="00BA7609"/>
    <w:rsid w:val="00BD5DC9"/>
    <w:rsid w:val="00BF48EB"/>
    <w:rsid w:val="00C073D3"/>
    <w:rsid w:val="00C21935"/>
    <w:rsid w:val="00C50D92"/>
    <w:rsid w:val="00CC4A56"/>
    <w:rsid w:val="00CE6C87"/>
    <w:rsid w:val="00D45767"/>
    <w:rsid w:val="00D6453D"/>
    <w:rsid w:val="00DB4262"/>
    <w:rsid w:val="00DC2316"/>
    <w:rsid w:val="00DF103E"/>
    <w:rsid w:val="00DF15E6"/>
    <w:rsid w:val="00E402BA"/>
    <w:rsid w:val="00E62A70"/>
    <w:rsid w:val="00E77FD4"/>
    <w:rsid w:val="00E9067C"/>
    <w:rsid w:val="00EB5024"/>
    <w:rsid w:val="00EB593C"/>
    <w:rsid w:val="00EB63DA"/>
    <w:rsid w:val="00ED49FC"/>
    <w:rsid w:val="00F23EDF"/>
    <w:rsid w:val="00F64BC7"/>
    <w:rsid w:val="00F81AA3"/>
    <w:rsid w:val="00F92C97"/>
    <w:rsid w:val="00F9784A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BD53D8-DE7E-4405-94A7-8DD2176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D74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6A4D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74"/>
  </w:style>
  <w:style w:type="paragraph" w:styleId="Footer">
    <w:name w:val="footer"/>
    <w:basedOn w:val="Normal"/>
    <w:link w:val="Foot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slh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VanBuskirk</dc:creator>
  <cp:lastModifiedBy>Amy</cp:lastModifiedBy>
  <cp:revision>14</cp:revision>
  <dcterms:created xsi:type="dcterms:W3CDTF">2020-04-01T21:42:00Z</dcterms:created>
  <dcterms:modified xsi:type="dcterms:W3CDTF">2020-04-04T21:06:00Z</dcterms:modified>
</cp:coreProperties>
</file>