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27960" w14:textId="77777777" w:rsidR="00444333" w:rsidRDefault="00CE617D">
      <w:pPr>
        <w:rPr>
          <w:rFonts w:ascii="Arial" w:hAnsi="Arial" w:cs="Arial"/>
          <w:b/>
          <w:sz w:val="22"/>
          <w:szCs w:val="22"/>
        </w:rPr>
      </w:pPr>
      <w:r>
        <w:rPr>
          <w:rFonts w:ascii="Arial" w:hAnsi="Arial" w:cs="Arial"/>
          <w:b/>
          <w:noProof/>
          <w:sz w:val="22"/>
          <w:szCs w:val="22"/>
          <w:lang w:eastAsia="en-US"/>
        </w:rPr>
        <w:drawing>
          <wp:anchor distT="0" distB="0" distL="0" distR="0" simplePos="0" relativeHeight="2" behindDoc="0" locked="0" layoutInCell="1" allowOverlap="1" wp14:anchorId="4CFB0F36" wp14:editId="56835C4A">
            <wp:simplePos x="0" y="0"/>
            <wp:positionH relativeFrom="column">
              <wp:align>center</wp:align>
            </wp:positionH>
            <wp:positionV relativeFrom="paragraph">
              <wp:posOffset>635</wp:posOffset>
            </wp:positionV>
            <wp:extent cx="5486400" cy="129921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cstate="print"/>
                    <a:stretch>
                      <a:fillRect/>
                    </a:stretch>
                  </pic:blipFill>
                  <pic:spPr bwMode="auto">
                    <a:xfrm>
                      <a:off x="0" y="0"/>
                      <a:ext cx="5486400" cy="1299210"/>
                    </a:xfrm>
                    <a:prstGeom prst="rect">
                      <a:avLst/>
                    </a:prstGeom>
                  </pic:spPr>
                </pic:pic>
              </a:graphicData>
            </a:graphic>
          </wp:anchor>
        </w:drawing>
      </w:r>
    </w:p>
    <w:tbl>
      <w:tblPr>
        <w:tblW w:w="8856" w:type="dxa"/>
        <w:tblInd w:w="109" w:type="dxa"/>
        <w:tblLook w:val="04A0" w:firstRow="1" w:lastRow="0" w:firstColumn="1" w:lastColumn="0" w:noHBand="0" w:noVBand="1"/>
      </w:tblPr>
      <w:tblGrid>
        <w:gridCol w:w="8856"/>
      </w:tblGrid>
      <w:tr w:rsidR="00444333" w14:paraId="3B3E7F9F" w14:textId="77777777">
        <w:trPr>
          <w:trHeight w:val="918"/>
        </w:trPr>
        <w:tc>
          <w:tcPr>
            <w:tcW w:w="8856" w:type="dxa"/>
            <w:shd w:val="clear" w:color="auto" w:fill="auto"/>
          </w:tcPr>
          <w:p w14:paraId="667732FC" w14:textId="77777777" w:rsidR="00444333" w:rsidRDefault="00CE617D">
            <w:pPr>
              <w:rPr>
                <w:rFonts w:ascii="Arial" w:hAnsi="Arial" w:cs="Arial"/>
                <w:b/>
                <w:sz w:val="22"/>
                <w:szCs w:val="22"/>
              </w:rPr>
            </w:pPr>
            <w:r>
              <w:rPr>
                <w:rFonts w:ascii="Arial" w:hAnsi="Arial" w:cs="Arial"/>
                <w:b/>
                <w:sz w:val="22"/>
                <w:szCs w:val="22"/>
              </w:rPr>
              <w:t>COMMITTEE:    Education </w:t>
            </w:r>
          </w:p>
          <w:p w14:paraId="05EBE8F5" w14:textId="77777777" w:rsidR="00444333" w:rsidRDefault="00CE617D">
            <w:pPr>
              <w:rPr>
                <w:rFonts w:ascii="Arial" w:hAnsi="Arial" w:cs="Arial"/>
                <w:b/>
                <w:sz w:val="22"/>
                <w:szCs w:val="22"/>
              </w:rPr>
            </w:pPr>
            <w:r>
              <w:rPr>
                <w:rFonts w:ascii="Arial" w:hAnsi="Arial" w:cs="Arial"/>
                <w:b/>
                <w:sz w:val="22"/>
                <w:szCs w:val="22"/>
              </w:rPr>
              <w:t>TIME &amp; DATE:  10:00 AM, Wednesday, April 04, 2018 </w:t>
            </w:r>
          </w:p>
          <w:p w14:paraId="4654B8B3" w14:textId="77777777" w:rsidR="00444333" w:rsidRDefault="00CE617D">
            <w:pPr>
              <w:rPr>
                <w:rFonts w:ascii="Arial" w:hAnsi="Arial" w:cs="Arial"/>
                <w:b/>
                <w:sz w:val="22"/>
                <w:szCs w:val="22"/>
              </w:rPr>
            </w:pPr>
            <w:r>
              <w:rPr>
                <w:rFonts w:ascii="Arial" w:hAnsi="Arial" w:cs="Arial"/>
                <w:b/>
                <w:sz w:val="22"/>
                <w:szCs w:val="22"/>
              </w:rPr>
              <w:t xml:space="preserve">PLACE:        E1.028 </w:t>
            </w:r>
            <w:r>
              <w:rPr>
                <w:rFonts w:ascii="Arial" w:hAnsi="Arial" w:cs="Arial"/>
                <w:b/>
                <w:sz w:val="22"/>
                <w:szCs w:val="22"/>
              </w:rPr>
              <w:br/>
              <w:t>CHAIR:  Senator Larry Taylor </w:t>
            </w:r>
          </w:p>
        </w:tc>
      </w:tr>
      <w:tr w:rsidR="00444333" w14:paraId="5263D0D5" w14:textId="77777777">
        <w:trPr>
          <w:trHeight w:val="171"/>
        </w:trPr>
        <w:tc>
          <w:tcPr>
            <w:tcW w:w="8856" w:type="dxa"/>
            <w:shd w:val="clear" w:color="auto" w:fill="auto"/>
          </w:tcPr>
          <w:p w14:paraId="67B2D35F" w14:textId="77777777" w:rsidR="00444333" w:rsidRDefault="00444333">
            <w:pPr>
              <w:rPr>
                <w:rFonts w:ascii="Arial" w:hAnsi="Arial" w:cs="Arial"/>
                <w:b/>
              </w:rPr>
            </w:pPr>
          </w:p>
        </w:tc>
      </w:tr>
    </w:tbl>
    <w:p w14:paraId="5A4F55BE" w14:textId="77777777" w:rsidR="00444333" w:rsidRDefault="00CE617D">
      <w:pPr>
        <w:rPr>
          <w:rFonts w:ascii="Arial" w:hAnsi="Arial" w:cs="Arial"/>
          <w:sz w:val="20"/>
          <w:szCs w:val="20"/>
        </w:rPr>
      </w:pPr>
      <w:r>
        <w:rPr>
          <w:rFonts w:ascii="Arial" w:hAnsi="Arial" w:cs="Arial"/>
          <w:sz w:val="18"/>
          <w:szCs w:val="18"/>
        </w:rPr>
        <w:t>Expand High Quality Education Opportunities: Examine high-quality campus/programs in Texas and other states and make recommendations on incentives to expand high-performing campuses and programs. Review should include but not be limited to: program and course variety, unique public school models, transfer or open-enrollment policies within a district, collaboration between districts or public charters, online learning, and whether children with special educational needs, children of military families, and student populations in chronically high poverty areas should have additional options to meet their unique educational needs.</w:t>
      </w:r>
    </w:p>
    <w:p w14:paraId="3099361D" w14:textId="77777777" w:rsidR="00444333" w:rsidRDefault="00CE617D">
      <w:r>
        <w:rPr>
          <w:rFonts w:ascii="Arial" w:hAnsi="Arial" w:cs="Arial"/>
          <w:sz w:val="20"/>
          <w:szCs w:val="20"/>
        </w:rPr>
        <w:t> </w:t>
      </w:r>
    </w:p>
    <w:p w14:paraId="00BDB315" w14:textId="77777777" w:rsidR="00444333" w:rsidRDefault="00CE617D">
      <w:pPr>
        <w:rPr>
          <w:rFonts w:ascii="Arial" w:hAnsi="Arial" w:cs="Arial"/>
        </w:rPr>
      </w:pPr>
      <w:r>
        <w:rPr>
          <w:rFonts w:ascii="Arial" w:hAnsi="Arial" w:cs="Arial"/>
        </w:rPr>
        <w:t>++++++++++++++++++++++++</w:t>
      </w:r>
    </w:p>
    <w:p w14:paraId="088BD71E" w14:textId="77777777" w:rsidR="00444333" w:rsidRDefault="00444333">
      <w:pPr>
        <w:rPr>
          <w:rFonts w:ascii="Arial" w:hAnsi="Arial" w:cs="Arial"/>
          <w:sz w:val="16"/>
          <w:szCs w:val="16"/>
        </w:rPr>
      </w:pPr>
    </w:p>
    <w:p w14:paraId="77C84CFF" w14:textId="77777777" w:rsidR="00444333" w:rsidRDefault="00CE617D">
      <w:pPr>
        <w:rPr>
          <w:rFonts w:ascii="Arial" w:hAnsi="Arial" w:cs="Arial"/>
          <w:sz w:val="22"/>
          <w:szCs w:val="22"/>
        </w:rPr>
      </w:pPr>
      <w:r>
        <w:rPr>
          <w:rFonts w:ascii="Arial" w:hAnsi="Arial" w:cs="Arial"/>
          <w:sz w:val="22"/>
          <w:szCs w:val="22"/>
        </w:rPr>
        <w:t>My name is Alexandra Spencer; I live in Austin, Texas with a son in the public school system.</w:t>
      </w:r>
    </w:p>
    <w:p w14:paraId="5A3ED9B2" w14:textId="77777777" w:rsidR="00444333" w:rsidRDefault="00444333">
      <w:pPr>
        <w:rPr>
          <w:rFonts w:ascii="Arial" w:hAnsi="Arial" w:cs="Arial"/>
          <w:sz w:val="22"/>
          <w:szCs w:val="22"/>
        </w:rPr>
      </w:pPr>
    </w:p>
    <w:p w14:paraId="3832580F" w14:textId="77777777" w:rsidR="00444333" w:rsidRDefault="00CE617D">
      <w:pPr>
        <w:rPr>
          <w:rFonts w:ascii="Arial" w:eastAsia="Times New Roman" w:hAnsi="Arial" w:cs="Arial"/>
          <w:sz w:val="22"/>
          <w:szCs w:val="22"/>
          <w:lang w:eastAsia="en-US"/>
        </w:rPr>
      </w:pPr>
      <w:r>
        <w:rPr>
          <w:rFonts w:ascii="Arial" w:hAnsi="Arial" w:cs="Arial"/>
          <w:sz w:val="22"/>
          <w:szCs w:val="22"/>
        </w:rPr>
        <w:t xml:space="preserve">I’m here today representing Start School Later, a national non-profit organization of educators, parents and health professionals advocating for schools to return to traditional healthy school start times. It’s a fast growing organization with </w:t>
      </w:r>
      <w:r>
        <w:rPr>
          <w:rFonts w:ascii="Arial" w:eastAsia="Times New Roman" w:hAnsi="Arial" w:cs="Arial"/>
          <w:color w:val="222222"/>
          <w:sz w:val="22"/>
          <w:szCs w:val="22"/>
          <w:shd w:val="clear" w:color="auto" w:fill="FFFFFF"/>
          <w:lang w:eastAsia="en-US"/>
        </w:rPr>
        <w:t>112 chapters in 28 states</w:t>
      </w:r>
      <w:r>
        <w:rPr>
          <w:rFonts w:ascii="Arial" w:eastAsia="Times New Roman" w:hAnsi="Arial" w:cs="Arial"/>
          <w:sz w:val="22"/>
          <w:szCs w:val="22"/>
          <w:shd w:val="clear" w:color="auto" w:fill="FFFFFF"/>
          <w:lang w:eastAsia="en-US"/>
        </w:rPr>
        <w:t xml:space="preserve"> including four here in Texas. </w:t>
      </w:r>
    </w:p>
    <w:p w14:paraId="7E68FB7B" w14:textId="77777777" w:rsidR="00444333" w:rsidRDefault="00444333">
      <w:pPr>
        <w:rPr>
          <w:rFonts w:ascii="Arial" w:hAnsi="Arial" w:cs="Arial"/>
          <w:sz w:val="22"/>
          <w:szCs w:val="22"/>
        </w:rPr>
      </w:pPr>
    </w:p>
    <w:p w14:paraId="1C849B31" w14:textId="77777777" w:rsidR="00444333" w:rsidRDefault="00CE617D">
      <w:pPr>
        <w:rPr>
          <w:rFonts w:ascii="Arial" w:hAnsi="Arial" w:cs="Arial"/>
          <w:sz w:val="22"/>
          <w:szCs w:val="22"/>
        </w:rPr>
      </w:pPr>
      <w:r>
        <w:rPr>
          <w:rFonts w:ascii="Arial" w:hAnsi="Arial" w:cs="Arial"/>
          <w:sz w:val="22"/>
          <w:szCs w:val="22"/>
        </w:rPr>
        <w:t xml:space="preserve">Texas doesn’t need to look beyond Texas to find a program/model worth expanding. </w:t>
      </w:r>
    </w:p>
    <w:p w14:paraId="264263DF" w14:textId="77777777" w:rsidR="00444333" w:rsidRDefault="00444333">
      <w:pPr>
        <w:rPr>
          <w:rFonts w:ascii="Arial" w:hAnsi="Arial" w:cs="Arial"/>
          <w:sz w:val="22"/>
          <w:szCs w:val="22"/>
        </w:rPr>
      </w:pPr>
    </w:p>
    <w:p w14:paraId="5BFE16E9" w14:textId="77777777" w:rsidR="00444333" w:rsidRDefault="00CE617D">
      <w:r>
        <w:rPr>
          <w:rFonts w:ascii="Arial" w:hAnsi="Arial" w:cs="Arial"/>
          <w:sz w:val="22"/>
          <w:szCs w:val="22"/>
        </w:rPr>
        <w:t>Almost all of the top-performing high schools in Texas have something in common. They start at 8:30 AM or later. Houston’s Carnegie Vanguard starts at 9, Austin’s Westlake High School starts at 8:50 and Dallas’ School for the Talented and Gifted starts at 9:15.</w:t>
      </w:r>
    </w:p>
    <w:p w14:paraId="3DC1CBA0" w14:textId="77777777" w:rsidR="00444333" w:rsidRDefault="00444333">
      <w:pPr>
        <w:rPr>
          <w:rFonts w:ascii="Arial" w:hAnsi="Arial" w:cs="Arial"/>
          <w:sz w:val="22"/>
          <w:szCs w:val="22"/>
        </w:rPr>
      </w:pPr>
    </w:p>
    <w:p w14:paraId="4EAD90F1" w14:textId="77777777" w:rsidR="00444333" w:rsidRDefault="00CE617D">
      <w:pPr>
        <w:ind w:right="-450"/>
      </w:pPr>
      <w:r>
        <w:rPr>
          <w:rFonts w:ascii="Arial" w:eastAsia="Times New Roman" w:hAnsi="Arial" w:cs="Arial"/>
          <w:sz w:val="22"/>
          <w:szCs w:val="22"/>
          <w:lang w:eastAsia="en-US"/>
        </w:rPr>
        <w:t xml:space="preserve">However, these are anomalies in the state. Only 12% of Texas school districts start </w:t>
      </w:r>
      <w:r>
        <w:rPr>
          <w:rFonts w:ascii="Arial" w:eastAsia="Times New Roman" w:hAnsi="Arial" w:cs="Arial"/>
          <w:bCs/>
          <w:sz w:val="22"/>
          <w:szCs w:val="22"/>
          <w:lang w:eastAsia="en-US"/>
        </w:rPr>
        <w:t xml:space="preserve">high school </w:t>
      </w:r>
      <w:r>
        <w:rPr>
          <w:rFonts w:ascii="Arial" w:eastAsia="Times New Roman" w:hAnsi="Arial" w:cs="Arial"/>
          <w:sz w:val="22"/>
          <w:szCs w:val="22"/>
          <w:lang w:eastAsia="en-US"/>
        </w:rPr>
        <w:t>after 8:30 AM - Aldine ISD outside of Houston starts at 6:55 AM with bus pick up starting at 5:15 AM.</w:t>
      </w:r>
    </w:p>
    <w:p w14:paraId="739E42E4" w14:textId="77777777" w:rsidR="00444333" w:rsidRDefault="00444333">
      <w:pPr>
        <w:rPr>
          <w:rFonts w:ascii="Arial" w:eastAsia="Times New Roman" w:hAnsi="Arial" w:cs="Arial"/>
          <w:sz w:val="22"/>
          <w:szCs w:val="22"/>
          <w:lang w:eastAsia="en-US"/>
        </w:rPr>
      </w:pPr>
    </w:p>
    <w:p w14:paraId="197920C3" w14:textId="77777777" w:rsidR="00444333" w:rsidRDefault="00CE617D">
      <w:r>
        <w:rPr>
          <w:rFonts w:ascii="Arial" w:eastAsia="Times New Roman" w:hAnsi="Arial" w:cs="Arial"/>
          <w:sz w:val="22"/>
          <w:szCs w:val="22"/>
          <w:lang w:eastAsia="en-US"/>
        </w:rPr>
        <w:t xml:space="preserve">Adolescent sleep deprivation is considered a national health crisis with 40% of American students getting six or less hours of sleep, according to the CDC. </w:t>
      </w:r>
      <w:r w:rsidR="004352F1">
        <w:rPr>
          <w:rFonts w:ascii="Arial" w:eastAsia="Times New Roman" w:hAnsi="Arial" w:cs="Arial"/>
          <w:sz w:val="22"/>
          <w:szCs w:val="22"/>
          <w:lang w:eastAsia="en-US"/>
        </w:rPr>
        <w:t>Children this age require about 9 hours of sleep.</w:t>
      </w:r>
      <w:r>
        <w:rPr>
          <w:rFonts w:ascii="Arial" w:eastAsia="Times New Roman" w:hAnsi="Arial" w:cs="Arial"/>
          <w:sz w:val="22"/>
          <w:szCs w:val="22"/>
          <w:lang w:eastAsia="en-US"/>
        </w:rPr>
        <w:t xml:space="preserve"> </w:t>
      </w:r>
    </w:p>
    <w:p w14:paraId="56EA9D19" w14:textId="77777777" w:rsidR="00444333" w:rsidRDefault="00444333">
      <w:pPr>
        <w:rPr>
          <w:rFonts w:ascii="Arial" w:eastAsia="Times New Roman" w:hAnsi="Arial" w:cs="Arial"/>
          <w:sz w:val="22"/>
          <w:szCs w:val="22"/>
          <w:lang w:eastAsia="en-US"/>
        </w:rPr>
      </w:pPr>
    </w:p>
    <w:p w14:paraId="0199B422" w14:textId="77777777" w:rsidR="00444333" w:rsidRDefault="00CE617D">
      <w:r>
        <w:rPr>
          <w:rFonts w:ascii="Arial" w:eastAsia="Times New Roman" w:hAnsi="Arial" w:cs="Arial"/>
          <w:sz w:val="22"/>
          <w:szCs w:val="22"/>
          <w:lang w:eastAsia="en-US"/>
        </w:rPr>
        <w:t>Based on 25 years of peer-reviewed evidence, the Texas School Health Advisory Committee (TSHAC) recommends districts consider delaying the start of high school activities, including extracurricular activities, to at least 8:30 AM.</w:t>
      </w:r>
    </w:p>
    <w:p w14:paraId="00A02CFC" w14:textId="77777777" w:rsidR="00444333" w:rsidRDefault="00444333">
      <w:pPr>
        <w:rPr>
          <w:rFonts w:ascii="Arial" w:eastAsia="Times New Roman" w:hAnsi="Arial" w:cs="Arial"/>
          <w:sz w:val="22"/>
          <w:szCs w:val="22"/>
          <w:lang w:eastAsia="en-US"/>
        </w:rPr>
      </w:pPr>
    </w:p>
    <w:p w14:paraId="1BEA6E9B" w14:textId="77777777" w:rsidR="00444333" w:rsidRDefault="00CE617D">
      <w:pPr>
        <w:rPr>
          <w:rFonts w:ascii="Arial" w:hAnsi="Arial" w:cs="Arial"/>
          <w:sz w:val="22"/>
          <w:szCs w:val="22"/>
        </w:rPr>
      </w:pPr>
      <w:r>
        <w:rPr>
          <w:rFonts w:ascii="Arial" w:eastAsia="Times New Roman" w:hAnsi="Arial" w:cs="Arial"/>
          <w:sz w:val="22"/>
          <w:szCs w:val="22"/>
          <w:lang w:eastAsia="en-US"/>
        </w:rPr>
        <w:t xml:space="preserve">SHAC joined an ever-growing list of health and education groups recommending all middle and high schools start the day at 8:30 AM or later including the American Academy of </w:t>
      </w:r>
      <w:r>
        <w:rPr>
          <w:rFonts w:ascii="Arial" w:hAnsi="Arial" w:cs="Arial"/>
          <w:sz w:val="22"/>
          <w:szCs w:val="22"/>
        </w:rPr>
        <w:t>Pediatrics, the American Medical Association and the National Parent Teacher Association.</w:t>
      </w:r>
    </w:p>
    <w:p w14:paraId="0BA1F1FC" w14:textId="77777777" w:rsidR="00444333" w:rsidRDefault="00444333">
      <w:pPr>
        <w:rPr>
          <w:rFonts w:ascii="Arial" w:hAnsi="Arial" w:cs="Arial"/>
          <w:sz w:val="22"/>
          <w:szCs w:val="22"/>
        </w:rPr>
      </w:pPr>
    </w:p>
    <w:p w14:paraId="5ECD082E" w14:textId="59B44A8E" w:rsidR="00444333" w:rsidRDefault="00CE617D">
      <w:pPr>
        <w:rPr>
          <w:rFonts w:ascii="Arial" w:hAnsi="Arial" w:cs="Arial"/>
          <w:sz w:val="22"/>
          <w:szCs w:val="22"/>
        </w:rPr>
      </w:pPr>
      <w:r>
        <w:rPr>
          <w:rFonts w:ascii="Arial" w:hAnsi="Arial" w:cs="Arial"/>
          <w:sz w:val="22"/>
          <w:szCs w:val="22"/>
        </w:rPr>
        <w:t>School districts across the country (from Lawrence</w:t>
      </w:r>
      <w:r w:rsidR="00F2494B">
        <w:rPr>
          <w:rFonts w:ascii="Arial" w:hAnsi="Arial" w:cs="Arial"/>
          <w:sz w:val="22"/>
          <w:szCs w:val="22"/>
        </w:rPr>
        <w:t>,</w:t>
      </w:r>
      <w:r>
        <w:rPr>
          <w:rFonts w:ascii="Arial" w:hAnsi="Arial" w:cs="Arial"/>
          <w:sz w:val="22"/>
          <w:szCs w:val="22"/>
        </w:rPr>
        <w:t xml:space="preserve"> KS to Texas City</w:t>
      </w:r>
      <w:r w:rsidR="001D51B2">
        <w:rPr>
          <w:rFonts w:ascii="Arial" w:hAnsi="Arial" w:cs="Arial"/>
          <w:sz w:val="22"/>
          <w:szCs w:val="22"/>
        </w:rPr>
        <w:t>, TX</w:t>
      </w:r>
      <w:bookmarkStart w:id="0" w:name="_GoBack"/>
      <w:bookmarkEnd w:id="0"/>
      <w:r>
        <w:rPr>
          <w:rFonts w:ascii="Arial" w:hAnsi="Arial" w:cs="Arial"/>
          <w:sz w:val="22"/>
          <w:szCs w:val="22"/>
        </w:rPr>
        <w:t>) are starting school later because of the proven positive effects on academic performance</w:t>
      </w:r>
      <w:r w:rsidR="00FB22B2">
        <w:rPr>
          <w:rFonts w:ascii="Arial" w:hAnsi="Arial" w:cs="Arial"/>
          <w:sz w:val="22"/>
          <w:szCs w:val="22"/>
        </w:rPr>
        <w:t xml:space="preserve"> and student health.</w:t>
      </w:r>
    </w:p>
    <w:p w14:paraId="7ABFB4AC" w14:textId="77777777" w:rsidR="00444333" w:rsidRDefault="00444333">
      <w:pPr>
        <w:rPr>
          <w:rFonts w:ascii="Arial" w:hAnsi="Arial" w:cs="Arial"/>
          <w:sz w:val="22"/>
          <w:szCs w:val="22"/>
        </w:rPr>
      </w:pPr>
    </w:p>
    <w:p w14:paraId="2783187B" w14:textId="77777777" w:rsidR="00444333" w:rsidRDefault="00CE617D">
      <w:pPr>
        <w:rPr>
          <w:b/>
          <w:bCs/>
        </w:rPr>
      </w:pPr>
      <w:r>
        <w:rPr>
          <w:rFonts w:ascii="Arial" w:hAnsi="Arial" w:cs="Arial"/>
          <w:b/>
          <w:bCs/>
          <w:sz w:val="22"/>
          <w:szCs w:val="22"/>
        </w:rPr>
        <w:t>SSL: TX Senate Education Committee Testimony</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p.2</w:t>
      </w:r>
    </w:p>
    <w:p w14:paraId="6B4EF309" w14:textId="77777777" w:rsidR="00444333" w:rsidRDefault="00444333">
      <w:pPr>
        <w:rPr>
          <w:rFonts w:ascii="Arial" w:hAnsi="Arial" w:cs="Arial"/>
          <w:sz w:val="22"/>
          <w:szCs w:val="22"/>
        </w:rPr>
      </w:pPr>
    </w:p>
    <w:p w14:paraId="4ECE7DA1" w14:textId="141FB2DE" w:rsidR="00444333" w:rsidRDefault="00E81E61">
      <w:r>
        <w:rPr>
          <w:rFonts w:ascii="Arial" w:hAnsi="Arial" w:cs="Arial"/>
          <w:sz w:val="22"/>
          <w:szCs w:val="22"/>
        </w:rPr>
        <w:t>When school start times align with student body clocks, s</w:t>
      </w:r>
      <w:r w:rsidR="00CE617D">
        <w:rPr>
          <w:rFonts w:ascii="Arial" w:hAnsi="Arial" w:cs="Arial"/>
          <w:sz w:val="22"/>
          <w:szCs w:val="22"/>
        </w:rPr>
        <w:t xml:space="preserve">tudents </w:t>
      </w:r>
      <w:r>
        <w:rPr>
          <w:rFonts w:ascii="Arial" w:hAnsi="Arial" w:cs="Arial"/>
          <w:sz w:val="22"/>
          <w:szCs w:val="22"/>
        </w:rPr>
        <w:t xml:space="preserve">are awake and ready to </w:t>
      </w:r>
      <w:r w:rsidR="006F78CB">
        <w:rPr>
          <w:rFonts w:ascii="Arial" w:hAnsi="Arial" w:cs="Arial"/>
          <w:sz w:val="22"/>
          <w:szCs w:val="22"/>
        </w:rPr>
        <w:t>learn;</w:t>
      </w:r>
      <w:r w:rsidR="00FB22B2">
        <w:rPr>
          <w:rFonts w:ascii="Arial" w:hAnsi="Arial" w:cs="Arial"/>
          <w:sz w:val="22"/>
          <w:szCs w:val="22"/>
        </w:rPr>
        <w:t xml:space="preserve"> </w:t>
      </w:r>
      <w:r w:rsidR="00F2494B">
        <w:rPr>
          <w:rFonts w:ascii="Arial" w:hAnsi="Arial" w:cs="Arial"/>
          <w:sz w:val="22"/>
          <w:szCs w:val="22"/>
        </w:rPr>
        <w:t>attention increases in class</w:t>
      </w:r>
      <w:r w:rsidR="00CE617D">
        <w:rPr>
          <w:rFonts w:ascii="Arial" w:hAnsi="Arial" w:cs="Arial"/>
          <w:sz w:val="22"/>
          <w:szCs w:val="22"/>
        </w:rPr>
        <w:t xml:space="preserve"> and cognitive functioning improve</w:t>
      </w:r>
      <w:r w:rsidR="006F78CB">
        <w:rPr>
          <w:rFonts w:ascii="Arial" w:hAnsi="Arial" w:cs="Arial"/>
          <w:sz w:val="22"/>
          <w:szCs w:val="22"/>
        </w:rPr>
        <w:t>s</w:t>
      </w:r>
      <w:r w:rsidR="00CE617D">
        <w:rPr>
          <w:rFonts w:ascii="Arial" w:hAnsi="Arial" w:cs="Arial"/>
          <w:sz w:val="22"/>
          <w:szCs w:val="22"/>
        </w:rPr>
        <w:t xml:space="preserve">. </w:t>
      </w:r>
      <w:r w:rsidR="00554417">
        <w:rPr>
          <w:rFonts w:ascii="Arial" w:hAnsi="Arial" w:cs="Arial"/>
          <w:sz w:val="22"/>
          <w:szCs w:val="22"/>
        </w:rPr>
        <w:t xml:space="preserve">Car crashes and suspensions decline. </w:t>
      </w:r>
      <w:r w:rsidR="009F4E4C">
        <w:rPr>
          <w:rFonts w:ascii="Arial" w:hAnsi="Arial" w:cs="Arial"/>
          <w:sz w:val="22"/>
          <w:szCs w:val="22"/>
        </w:rPr>
        <w:t xml:space="preserve">Attendance and discipline </w:t>
      </w:r>
      <w:r w:rsidR="00554417">
        <w:rPr>
          <w:rFonts w:ascii="Arial" w:hAnsi="Arial" w:cs="Arial"/>
          <w:sz w:val="22"/>
          <w:szCs w:val="22"/>
        </w:rPr>
        <w:t>all</w:t>
      </w:r>
      <w:r>
        <w:rPr>
          <w:rFonts w:ascii="Arial" w:hAnsi="Arial" w:cs="Arial"/>
          <w:sz w:val="22"/>
          <w:szCs w:val="22"/>
        </w:rPr>
        <w:t xml:space="preserve"> improve</w:t>
      </w:r>
      <w:r w:rsidR="006F78CB">
        <w:rPr>
          <w:rFonts w:ascii="Arial" w:hAnsi="Arial" w:cs="Arial"/>
          <w:sz w:val="22"/>
          <w:szCs w:val="22"/>
        </w:rPr>
        <w:t xml:space="preserve"> </w:t>
      </w:r>
      <w:r>
        <w:rPr>
          <w:rFonts w:ascii="Arial" w:hAnsi="Arial" w:cs="Arial"/>
          <w:sz w:val="22"/>
          <w:szCs w:val="22"/>
        </w:rPr>
        <w:t>—</w:t>
      </w:r>
      <w:r w:rsidR="006F78CB">
        <w:rPr>
          <w:rFonts w:ascii="Arial" w:hAnsi="Arial" w:cs="Arial"/>
          <w:sz w:val="22"/>
          <w:szCs w:val="22"/>
        </w:rPr>
        <w:t xml:space="preserve"> </w:t>
      </w:r>
      <w:r>
        <w:rPr>
          <w:rFonts w:ascii="Arial" w:hAnsi="Arial" w:cs="Arial"/>
          <w:sz w:val="22"/>
          <w:szCs w:val="22"/>
        </w:rPr>
        <w:t>leading to higher graduation rates. D</w:t>
      </w:r>
      <w:r w:rsidR="00CE617D">
        <w:rPr>
          <w:rFonts w:ascii="Arial" w:hAnsi="Arial" w:cs="Arial"/>
          <w:sz w:val="22"/>
          <w:szCs w:val="22"/>
        </w:rPr>
        <w:t xml:space="preserve">isadvantaged teens </w:t>
      </w:r>
      <w:r>
        <w:rPr>
          <w:rFonts w:ascii="Arial" w:hAnsi="Arial" w:cs="Arial"/>
          <w:sz w:val="22"/>
          <w:szCs w:val="22"/>
        </w:rPr>
        <w:t xml:space="preserve">have been shown to benefit </w:t>
      </w:r>
      <w:r w:rsidR="00CE617D">
        <w:rPr>
          <w:rFonts w:ascii="Arial" w:hAnsi="Arial" w:cs="Arial"/>
          <w:sz w:val="22"/>
          <w:szCs w:val="22"/>
        </w:rPr>
        <w:t>at twice the rate of their peers.</w:t>
      </w:r>
    </w:p>
    <w:p w14:paraId="62B66FEA" w14:textId="77777777" w:rsidR="00444333" w:rsidRDefault="00444333">
      <w:pPr>
        <w:rPr>
          <w:rFonts w:ascii="Arial" w:hAnsi="Arial" w:cs="Arial"/>
          <w:sz w:val="22"/>
          <w:szCs w:val="22"/>
        </w:rPr>
      </w:pPr>
    </w:p>
    <w:p w14:paraId="0BF04977" w14:textId="77777777" w:rsidR="00444333" w:rsidRDefault="00FB22B2">
      <w:pPr>
        <w:rPr>
          <w:rFonts w:ascii="Arial" w:hAnsi="Arial" w:cs="Arial"/>
          <w:sz w:val="22"/>
          <w:szCs w:val="22"/>
        </w:rPr>
      </w:pPr>
      <w:r>
        <w:rPr>
          <w:rFonts w:ascii="Arial" w:hAnsi="Arial" w:cs="Arial"/>
          <w:sz w:val="22"/>
          <w:szCs w:val="22"/>
        </w:rPr>
        <w:t>B</w:t>
      </w:r>
      <w:r w:rsidR="00CE617D">
        <w:rPr>
          <w:rFonts w:ascii="Arial" w:hAnsi="Arial" w:cs="Arial"/>
          <w:sz w:val="22"/>
          <w:szCs w:val="22"/>
        </w:rPr>
        <w:t xml:space="preserve">etter job prospects dramatically increase earnings over a person’s lifetime. </w:t>
      </w:r>
    </w:p>
    <w:p w14:paraId="1C3F0B76" w14:textId="77777777" w:rsidR="00444333" w:rsidRDefault="00CE617D">
      <w:pPr>
        <w:pStyle w:val="NormalWeb"/>
        <w:shd w:val="clear" w:color="auto" w:fill="FFFFFF"/>
      </w:pPr>
      <w:r>
        <w:rPr>
          <w:rFonts w:ascii="Arial" w:hAnsi="Arial" w:cs="Arial"/>
          <w:sz w:val="22"/>
          <w:szCs w:val="22"/>
          <w:lang w:eastAsia="ja-JP"/>
        </w:rPr>
        <w:t>The RAND Corporation estimates that a nationwide move to 8:30 AM would contribute $83 billion to the U.S. economy within a decade</w:t>
      </w:r>
      <w:r w:rsidR="00554417">
        <w:rPr>
          <w:rFonts w:ascii="Arial" w:hAnsi="Arial" w:cs="Arial"/>
          <w:sz w:val="22"/>
          <w:szCs w:val="22"/>
          <w:lang w:eastAsia="ja-JP"/>
        </w:rPr>
        <w:t>,</w:t>
      </w:r>
      <w:r>
        <w:rPr>
          <w:rFonts w:ascii="Arial" w:hAnsi="Arial" w:cs="Arial"/>
          <w:sz w:val="22"/>
          <w:szCs w:val="22"/>
          <w:lang w:eastAsia="ja-JP"/>
        </w:rPr>
        <w:t xml:space="preserve"> including $7.7 billion to the Texas economy.</w:t>
      </w:r>
    </w:p>
    <w:p w14:paraId="39A76E4E" w14:textId="77777777" w:rsidR="00444333" w:rsidRDefault="00CE617D">
      <w:pPr>
        <w:rPr>
          <w:rFonts w:ascii="Arial" w:hAnsi="Arial" w:cs="Arial"/>
          <w:sz w:val="22"/>
          <w:szCs w:val="22"/>
        </w:rPr>
      </w:pPr>
      <w:r>
        <w:rPr>
          <w:rFonts w:ascii="Arial" w:hAnsi="Arial" w:cs="Arial"/>
          <w:sz w:val="22"/>
          <w:szCs w:val="22"/>
        </w:rPr>
        <w:t xml:space="preserve">Why don’t students go to bed earlier? It’s been proven that when teens hit puberty, their internal clock, which controls circadian rhythms, becomes delayed by approximately two hours. </w:t>
      </w:r>
    </w:p>
    <w:p w14:paraId="673F8844" w14:textId="77777777" w:rsidR="00444333" w:rsidRDefault="00444333">
      <w:pPr>
        <w:rPr>
          <w:rFonts w:ascii="Arial" w:hAnsi="Arial" w:cs="Arial"/>
          <w:sz w:val="22"/>
          <w:szCs w:val="22"/>
        </w:rPr>
      </w:pPr>
    </w:p>
    <w:p w14:paraId="0B5B820E" w14:textId="77777777" w:rsidR="00444333" w:rsidRDefault="00CE617D">
      <w:pPr>
        <w:rPr>
          <w:rFonts w:ascii="Arial" w:hAnsi="Arial" w:cs="Arial"/>
          <w:sz w:val="22"/>
          <w:szCs w:val="22"/>
        </w:rPr>
      </w:pPr>
      <w:r>
        <w:rPr>
          <w:rFonts w:ascii="Arial" w:hAnsi="Arial" w:cs="Arial"/>
          <w:sz w:val="22"/>
          <w:szCs w:val="22"/>
        </w:rPr>
        <w:t>Melatonin and other hormones are released later, causing a phase shift in sleep to later.</w:t>
      </w:r>
    </w:p>
    <w:p w14:paraId="50991566" w14:textId="77777777" w:rsidR="00444333" w:rsidRDefault="00444333">
      <w:pPr>
        <w:rPr>
          <w:rFonts w:ascii="Arial" w:hAnsi="Arial" w:cs="Arial"/>
          <w:sz w:val="22"/>
          <w:szCs w:val="22"/>
        </w:rPr>
      </w:pPr>
    </w:p>
    <w:p w14:paraId="1BD6BA61" w14:textId="624AA6A7" w:rsidR="00444333" w:rsidRDefault="00CE617D">
      <w:pPr>
        <w:rPr>
          <w:rFonts w:ascii="Arial" w:hAnsi="Arial" w:cs="Arial"/>
          <w:sz w:val="22"/>
          <w:szCs w:val="22"/>
        </w:rPr>
      </w:pPr>
      <w:r>
        <w:rPr>
          <w:rFonts w:ascii="Arial" w:hAnsi="Arial" w:cs="Arial"/>
          <w:sz w:val="22"/>
          <w:szCs w:val="22"/>
        </w:rPr>
        <w:t>Last year, research on circadian rhythms and sleep won the Nobel Prize in Medicine</w:t>
      </w:r>
      <w:r w:rsidR="009F4E4C">
        <w:rPr>
          <w:rFonts w:ascii="Arial" w:hAnsi="Arial" w:cs="Arial"/>
          <w:sz w:val="22"/>
          <w:szCs w:val="22"/>
        </w:rPr>
        <w:t xml:space="preserve"> </w:t>
      </w:r>
      <w:r>
        <w:rPr>
          <w:rFonts w:ascii="Arial" w:hAnsi="Arial" w:cs="Arial"/>
          <w:sz w:val="22"/>
          <w:szCs w:val="22"/>
        </w:rPr>
        <w:t xml:space="preserve">– it’s an area of study positioned to explode. </w:t>
      </w:r>
    </w:p>
    <w:p w14:paraId="17B8EA4A" w14:textId="77777777" w:rsidR="00444333" w:rsidRDefault="00444333">
      <w:pPr>
        <w:rPr>
          <w:rFonts w:ascii="Arial" w:hAnsi="Arial" w:cs="Arial"/>
          <w:sz w:val="22"/>
          <w:szCs w:val="22"/>
        </w:rPr>
      </w:pPr>
    </w:p>
    <w:p w14:paraId="2C00E490" w14:textId="77777777" w:rsidR="00444333" w:rsidRDefault="00CE617D">
      <w:pPr>
        <w:rPr>
          <w:rFonts w:ascii="Arial" w:hAnsi="Arial" w:cs="Arial"/>
        </w:rPr>
      </w:pPr>
      <w:r>
        <w:rPr>
          <w:rFonts w:ascii="Arial" w:hAnsi="Arial" w:cs="Arial"/>
          <w:sz w:val="22"/>
          <w:szCs w:val="22"/>
        </w:rPr>
        <w:t xml:space="preserve">The latest research finds that ADHD may be a problem associated with lack of regular circadian sleep and a chronic misalignment of biological processes. </w:t>
      </w:r>
    </w:p>
    <w:p w14:paraId="394D2D52" w14:textId="77777777" w:rsidR="00444333" w:rsidRDefault="00444333">
      <w:pPr>
        <w:rPr>
          <w:rFonts w:ascii="Arial" w:hAnsi="Arial" w:cs="Arial"/>
          <w:sz w:val="22"/>
          <w:szCs w:val="22"/>
        </w:rPr>
      </w:pPr>
    </w:p>
    <w:p w14:paraId="60D087CA" w14:textId="3F82C6E4" w:rsidR="00444333" w:rsidRDefault="00CE617D">
      <w:pPr>
        <w:rPr>
          <w:sz w:val="22"/>
          <w:szCs w:val="22"/>
        </w:rPr>
      </w:pPr>
      <w:r>
        <w:rPr>
          <w:rFonts w:ascii="Arial" w:hAnsi="Arial" w:cs="Arial"/>
          <w:sz w:val="22"/>
          <w:szCs w:val="22"/>
        </w:rPr>
        <w:t>Circadian rhythms are also being tied to learning disab</w:t>
      </w:r>
      <w:r w:rsidR="009F4E4C">
        <w:rPr>
          <w:rFonts w:ascii="Arial" w:hAnsi="Arial" w:cs="Arial"/>
          <w:sz w:val="22"/>
          <w:szCs w:val="22"/>
        </w:rPr>
        <w:t>ilities, mental health, obesity</w:t>
      </w:r>
      <w:r>
        <w:rPr>
          <w:rFonts w:ascii="Arial" w:hAnsi="Arial" w:cs="Arial"/>
          <w:sz w:val="22"/>
          <w:szCs w:val="22"/>
        </w:rPr>
        <w:t xml:space="preserve"> and cancer. </w:t>
      </w:r>
    </w:p>
    <w:p w14:paraId="3AF64AE4" w14:textId="77777777" w:rsidR="00444333" w:rsidRDefault="00444333">
      <w:pPr>
        <w:rPr>
          <w:rFonts w:ascii="Arial" w:hAnsi="Arial" w:cs="Arial"/>
          <w:sz w:val="22"/>
          <w:szCs w:val="22"/>
          <w:highlight w:val="white"/>
        </w:rPr>
      </w:pPr>
    </w:p>
    <w:p w14:paraId="4BBB20F5" w14:textId="315EF00C" w:rsidR="00444333" w:rsidRDefault="00CE617D">
      <w:pPr>
        <w:rPr>
          <w:rFonts w:ascii="Arial" w:hAnsi="Arial" w:cs="Arial"/>
          <w:sz w:val="22"/>
          <w:szCs w:val="22"/>
        </w:rPr>
      </w:pPr>
      <w:r>
        <w:rPr>
          <w:rFonts w:ascii="Arial" w:hAnsi="Arial" w:cs="Arial"/>
          <w:sz w:val="22"/>
          <w:szCs w:val="22"/>
        </w:rPr>
        <w:t xml:space="preserve">Public schools are responsible for setting school schedules that </w:t>
      </w:r>
      <w:r w:rsidR="009F4E4C">
        <w:rPr>
          <w:rFonts w:ascii="Arial" w:hAnsi="Arial" w:cs="Arial"/>
          <w:sz w:val="22"/>
          <w:szCs w:val="22"/>
        </w:rPr>
        <w:t>meet the biological needs of its students</w:t>
      </w:r>
      <w:r>
        <w:rPr>
          <w:rFonts w:ascii="Arial" w:hAnsi="Arial" w:cs="Arial"/>
          <w:sz w:val="22"/>
          <w:szCs w:val="22"/>
        </w:rPr>
        <w:t xml:space="preserve">. Legislative parameters are necessary to insure daily school start times recognize the biology of its learners. </w:t>
      </w:r>
    </w:p>
    <w:p w14:paraId="6D42E065" w14:textId="39A76825" w:rsidR="008D611C" w:rsidRDefault="008D611C" w:rsidP="008D611C">
      <w:pPr>
        <w:tabs>
          <w:tab w:val="left" w:pos="1697"/>
        </w:tabs>
        <w:rPr>
          <w:rFonts w:ascii="Arial" w:hAnsi="Arial" w:cs="Arial"/>
          <w:sz w:val="22"/>
          <w:szCs w:val="22"/>
          <w:highlight w:val="white"/>
        </w:rPr>
      </w:pPr>
      <w:r>
        <w:rPr>
          <w:rFonts w:ascii="Arial" w:hAnsi="Arial" w:cs="Arial"/>
          <w:sz w:val="22"/>
          <w:szCs w:val="22"/>
          <w:highlight w:val="white"/>
        </w:rPr>
        <w:tab/>
      </w:r>
    </w:p>
    <w:p w14:paraId="64EC2F1E" w14:textId="77777777" w:rsidR="00444333" w:rsidRDefault="00CE617D">
      <w:r>
        <w:rPr>
          <w:rFonts w:ascii="Arial" w:hAnsi="Arial" w:cs="Arial"/>
          <w:sz w:val="22"/>
          <w:szCs w:val="22"/>
        </w:rPr>
        <w:t>Start School Later: </w:t>
      </w:r>
      <w:r w:rsidR="00FB22B2">
        <w:fldChar w:fldCharType="begin"/>
      </w:r>
      <w:r w:rsidR="00FB22B2">
        <w:instrText xml:space="preserve"> HYPERLINK "http://startschoollater.net/" \t "_blank" \h </w:instrText>
      </w:r>
      <w:r w:rsidR="00FB22B2">
        <w:fldChar w:fldCharType="separate"/>
      </w:r>
      <w:r>
        <w:rPr>
          <w:rStyle w:val="InternetLink"/>
          <w:rFonts w:ascii="Arial" w:hAnsi="Arial" w:cs="Arial"/>
          <w:sz w:val="22"/>
          <w:szCs w:val="22"/>
          <w:highlight w:val="white"/>
        </w:rPr>
        <w:t>startschoollater.net</w:t>
      </w:r>
      <w:r w:rsidR="00FB22B2">
        <w:rPr>
          <w:rStyle w:val="InternetLink"/>
          <w:rFonts w:ascii="Arial" w:hAnsi="Arial" w:cs="Arial"/>
          <w:sz w:val="22"/>
          <w:szCs w:val="22"/>
          <w:highlight w:val="white"/>
        </w:rPr>
        <w:fldChar w:fldCharType="end"/>
      </w:r>
      <w:r>
        <w:rPr>
          <w:rFonts w:ascii="Arial" w:hAnsi="Arial" w:cs="Arial"/>
          <w:sz w:val="22"/>
          <w:szCs w:val="22"/>
        </w:rPr>
        <w:br/>
        <w:t>Alex Spencer, SSL Greater Austin Chapter Leader: alex@delayedsleeper.com</w:t>
      </w:r>
      <w:r>
        <w:rPr>
          <w:rFonts w:ascii="Arial" w:hAnsi="Arial" w:cs="Arial"/>
          <w:sz w:val="22"/>
          <w:szCs w:val="22"/>
        </w:rPr>
        <w:br/>
        <w:t>Debbie Moore, SSL Texas Chapter Leader: </w:t>
      </w:r>
      <w:r w:rsidR="00FB22B2">
        <w:fldChar w:fldCharType="begin"/>
      </w:r>
      <w:r w:rsidR="00FB22B2">
        <w:instrText xml:space="preserve"> HYPERLINK "mailto:debbie@startschoollater.net" \t "_blank" \h </w:instrText>
      </w:r>
      <w:r w:rsidR="00FB22B2">
        <w:fldChar w:fldCharType="separate"/>
      </w:r>
      <w:r>
        <w:rPr>
          <w:rStyle w:val="InternetLink"/>
          <w:rFonts w:ascii="Arial" w:hAnsi="Arial" w:cs="Arial"/>
          <w:sz w:val="22"/>
          <w:szCs w:val="22"/>
          <w:highlight w:val="white"/>
        </w:rPr>
        <w:t>debbie@startschoollater.net</w:t>
      </w:r>
      <w:r w:rsidR="00FB22B2">
        <w:rPr>
          <w:rStyle w:val="InternetLink"/>
          <w:rFonts w:ascii="Arial" w:hAnsi="Arial" w:cs="Arial"/>
          <w:sz w:val="22"/>
          <w:szCs w:val="22"/>
          <w:highlight w:val="white"/>
        </w:rPr>
        <w:fldChar w:fldCharType="end"/>
      </w:r>
    </w:p>
    <w:p w14:paraId="53D8831D" w14:textId="77777777" w:rsidR="00444333" w:rsidRDefault="00444333">
      <w:pPr>
        <w:rPr>
          <w:rFonts w:ascii="Arial" w:hAnsi="Arial" w:cs="Arial"/>
          <w:sz w:val="22"/>
          <w:szCs w:val="22"/>
        </w:rPr>
      </w:pPr>
    </w:p>
    <w:p w14:paraId="342ADAFC" w14:textId="77777777" w:rsidR="00444333" w:rsidRDefault="00CE617D">
      <w:pPr>
        <w:rPr>
          <w:rFonts w:ascii="Arial" w:hAnsi="Arial" w:cs="Arial"/>
          <w:b/>
          <w:sz w:val="22"/>
          <w:szCs w:val="22"/>
        </w:rPr>
      </w:pPr>
      <w:r>
        <w:rPr>
          <w:rFonts w:ascii="Arial" w:hAnsi="Arial" w:cs="Arial"/>
          <w:b/>
          <w:sz w:val="22"/>
          <w:szCs w:val="22"/>
        </w:rPr>
        <w:t>Studies Referenced:</w:t>
      </w:r>
    </w:p>
    <w:p w14:paraId="6B1FBB27" w14:textId="77777777" w:rsidR="00444333" w:rsidRDefault="00444333">
      <w:pPr>
        <w:rPr>
          <w:rFonts w:ascii="Arial" w:hAnsi="Arial" w:cs="Arial"/>
          <w:b/>
          <w:sz w:val="14"/>
          <w:szCs w:val="14"/>
        </w:rPr>
      </w:pPr>
    </w:p>
    <w:p w14:paraId="3B5BBD8E" w14:textId="77777777" w:rsidR="00444333" w:rsidRDefault="006F78CB">
      <w:hyperlink r:id="rId6">
        <w:r w:rsidR="00CE617D">
          <w:rPr>
            <w:rStyle w:val="InternetLink"/>
            <w:rFonts w:ascii="Arial" w:hAnsi="Arial" w:cs="Arial"/>
            <w:sz w:val="22"/>
            <w:szCs w:val="22"/>
          </w:rPr>
          <w:t>https://www.rand.org/news/press/2017/08/30.html</w:t>
        </w:r>
      </w:hyperlink>
    </w:p>
    <w:p w14:paraId="4983CA20" w14:textId="77777777" w:rsidR="00444333" w:rsidRDefault="00CE617D">
      <w:r>
        <w:br/>
      </w:r>
      <w:hyperlink r:id="rId7">
        <w:r>
          <w:rPr>
            <w:rStyle w:val="InternetLink"/>
            <w:rFonts w:ascii="Arial" w:hAnsi="Arial" w:cs="Arial"/>
            <w:sz w:val="22"/>
            <w:szCs w:val="22"/>
          </w:rPr>
          <w:t>http://www.slate.com/articles/life/education/2016/04/can_the_best_high_school_in_the_country_thank_its_9_15_a_m_start_time_for.html</w:t>
        </w:r>
      </w:hyperlink>
    </w:p>
    <w:p w14:paraId="5FEE09C9" w14:textId="77777777" w:rsidR="00444333" w:rsidRDefault="00CE617D">
      <w:r>
        <w:br/>
      </w:r>
      <w:hyperlink r:id="rId8">
        <w:r>
          <w:rPr>
            <w:rStyle w:val="InternetLink"/>
            <w:rFonts w:ascii="Arial" w:hAnsi="Arial" w:cs="Arial"/>
            <w:sz w:val="22"/>
            <w:szCs w:val="22"/>
          </w:rPr>
          <w:t>http://www.startschoollater.net/uploads/9/7/9/6/9796500/minnesota-1-11-conclusion.pdf</w:t>
        </w:r>
      </w:hyperlink>
      <w:r>
        <w:rPr>
          <w:rFonts w:ascii="Arial" w:hAnsi="Arial" w:cs="Arial"/>
          <w:b/>
          <w:sz w:val="22"/>
          <w:szCs w:val="22"/>
        </w:rPr>
        <w:br/>
      </w:r>
    </w:p>
    <w:p w14:paraId="49FA4DE5" w14:textId="77777777" w:rsidR="00444333" w:rsidRDefault="00444333">
      <w:pPr>
        <w:rPr>
          <w:rFonts w:ascii="Arial" w:hAnsi="Arial" w:cs="Arial"/>
          <w:b/>
          <w:sz w:val="22"/>
          <w:szCs w:val="22"/>
        </w:rPr>
      </w:pPr>
    </w:p>
    <w:p w14:paraId="228B16EC" w14:textId="77777777" w:rsidR="00444333" w:rsidRDefault="00CE617D">
      <w:r>
        <w:rPr>
          <w:rFonts w:ascii="Arial" w:hAnsi="Arial" w:cs="Arial"/>
          <w:sz w:val="16"/>
          <w:szCs w:val="16"/>
        </w:rPr>
        <w:t>Start School Later, Inc., is a 501(c)(3) non-profit organization working at local, state, and national levels to raise awareness about and advocate for safe and healthy school hours. Start School Later, StartSchoolLater.net, and the Start School Later logo are the trademarks of Start School Later, Inc. and are used here with permission. The statements made here by Start School Later Texas are not necessarily those of Start School Later, Inc.</w:t>
      </w:r>
    </w:p>
    <w:sectPr w:rsidR="00444333" w:rsidSect="00CC2650">
      <w:pgSz w:w="12240" w:h="15840"/>
      <w:pgMar w:top="810" w:right="1800" w:bottom="630" w:left="1800"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roman"/>
    <w:pitch w:val="variable"/>
  </w:font>
  <w:font w:name="Microsoft YaHei">
    <w:charset w:val="86"/>
    <w:family w:val="swiss"/>
    <w:pitch w:val="variable"/>
    <w:sig w:usb0="80000287" w:usb1="280F3C52" w:usb2="00000016" w:usb3="00000000" w:csb0="0004001F" w:csb1="00000000"/>
  </w:font>
  <w:font w:name="Lucida Sans">
    <w:panose1 w:val="020B0602030504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NotTrackMove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33"/>
    <w:rsid w:val="000A6BC7"/>
    <w:rsid w:val="001D51B2"/>
    <w:rsid w:val="001F57A8"/>
    <w:rsid w:val="00310C5C"/>
    <w:rsid w:val="004352F1"/>
    <w:rsid w:val="00444333"/>
    <w:rsid w:val="00554417"/>
    <w:rsid w:val="006F78CB"/>
    <w:rsid w:val="008D611C"/>
    <w:rsid w:val="009F4E4C"/>
    <w:rsid w:val="00CC2650"/>
    <w:rsid w:val="00CE617D"/>
    <w:rsid w:val="00E81E61"/>
    <w:rsid w:val="00F2494B"/>
    <w:rsid w:val="00F70D4D"/>
    <w:rsid w:val="00FB2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2A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A1F"/>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ED0B5D"/>
    <w:rPr>
      <w:color w:val="0000FF" w:themeColor="hyperlink"/>
      <w:u w:val="single"/>
    </w:rPr>
  </w:style>
  <w:style w:type="character" w:customStyle="1" w:styleId="ListLabel1">
    <w:name w:val="ListLabel 1"/>
    <w:qFormat/>
    <w:rsid w:val="00444333"/>
    <w:rPr>
      <w:b/>
    </w:rPr>
  </w:style>
  <w:style w:type="paragraph" w:customStyle="1" w:styleId="Heading">
    <w:name w:val="Heading"/>
    <w:basedOn w:val="Normal"/>
    <w:next w:val="BodyText"/>
    <w:qFormat/>
    <w:rsid w:val="00444333"/>
    <w:pPr>
      <w:keepNext/>
      <w:spacing w:before="240" w:after="120"/>
    </w:pPr>
    <w:rPr>
      <w:rFonts w:ascii="Liberation Sans" w:eastAsia="Microsoft YaHei" w:hAnsi="Liberation Sans" w:cs="Lucida Sans"/>
      <w:sz w:val="28"/>
      <w:szCs w:val="28"/>
    </w:rPr>
  </w:style>
  <w:style w:type="paragraph" w:styleId="BodyText">
    <w:name w:val="Body Text"/>
    <w:basedOn w:val="Normal"/>
    <w:rsid w:val="00444333"/>
    <w:pPr>
      <w:spacing w:after="140" w:line="288" w:lineRule="auto"/>
    </w:pPr>
  </w:style>
  <w:style w:type="paragraph" w:styleId="List">
    <w:name w:val="List"/>
    <w:basedOn w:val="BodyText"/>
    <w:rsid w:val="00444333"/>
    <w:rPr>
      <w:rFonts w:cs="Lucida Sans"/>
    </w:rPr>
  </w:style>
  <w:style w:type="paragraph" w:styleId="Caption">
    <w:name w:val="caption"/>
    <w:basedOn w:val="Normal"/>
    <w:qFormat/>
    <w:rsid w:val="00444333"/>
    <w:pPr>
      <w:suppressLineNumbers/>
      <w:spacing w:before="120" w:after="120"/>
    </w:pPr>
    <w:rPr>
      <w:rFonts w:cs="Lucida Sans"/>
      <w:i/>
      <w:iCs/>
    </w:rPr>
  </w:style>
  <w:style w:type="paragraph" w:customStyle="1" w:styleId="Index">
    <w:name w:val="Index"/>
    <w:basedOn w:val="Normal"/>
    <w:qFormat/>
    <w:rsid w:val="00444333"/>
    <w:pPr>
      <w:suppressLineNumbers/>
    </w:pPr>
    <w:rPr>
      <w:rFonts w:cs="Lucida Sans"/>
    </w:rPr>
  </w:style>
  <w:style w:type="paragraph" w:styleId="ListParagraph">
    <w:name w:val="List Paragraph"/>
    <w:basedOn w:val="Normal"/>
    <w:uiPriority w:val="34"/>
    <w:qFormat/>
    <w:rsid w:val="00B37A1F"/>
    <w:pPr>
      <w:ind w:left="720"/>
      <w:contextualSpacing/>
    </w:pPr>
  </w:style>
  <w:style w:type="paragraph" w:styleId="NormalWeb">
    <w:name w:val="Normal (Web)"/>
    <w:basedOn w:val="Normal"/>
    <w:uiPriority w:val="99"/>
    <w:unhideWhenUsed/>
    <w:qFormat/>
    <w:rsid w:val="00AE63E9"/>
    <w:pPr>
      <w:spacing w:beforeAutospacing="1" w:afterAutospacing="1"/>
    </w:pPr>
    <w:rPr>
      <w:rFonts w:ascii="Times" w:hAnsi="Times" w:cs="Times New Roman"/>
      <w:sz w:val="20"/>
      <w:szCs w:val="20"/>
      <w:lang w:eastAsia="en-US"/>
    </w:rPr>
  </w:style>
  <w:style w:type="character" w:styleId="CommentReference">
    <w:name w:val="annotation reference"/>
    <w:basedOn w:val="DefaultParagraphFont"/>
    <w:uiPriority w:val="99"/>
    <w:semiHidden/>
    <w:unhideWhenUsed/>
    <w:rsid w:val="004352F1"/>
    <w:rPr>
      <w:sz w:val="16"/>
      <w:szCs w:val="16"/>
    </w:rPr>
  </w:style>
  <w:style w:type="paragraph" w:styleId="CommentText">
    <w:name w:val="annotation text"/>
    <w:basedOn w:val="Normal"/>
    <w:link w:val="CommentTextChar"/>
    <w:uiPriority w:val="99"/>
    <w:semiHidden/>
    <w:unhideWhenUsed/>
    <w:rsid w:val="004352F1"/>
    <w:rPr>
      <w:sz w:val="20"/>
      <w:szCs w:val="20"/>
    </w:rPr>
  </w:style>
  <w:style w:type="character" w:customStyle="1" w:styleId="CommentTextChar">
    <w:name w:val="Comment Text Char"/>
    <w:basedOn w:val="DefaultParagraphFont"/>
    <w:link w:val="CommentText"/>
    <w:uiPriority w:val="99"/>
    <w:semiHidden/>
    <w:rsid w:val="004352F1"/>
    <w:rPr>
      <w:color w:val="00000A"/>
      <w:szCs w:val="20"/>
    </w:rPr>
  </w:style>
  <w:style w:type="paragraph" w:styleId="CommentSubject">
    <w:name w:val="annotation subject"/>
    <w:basedOn w:val="CommentText"/>
    <w:next w:val="CommentText"/>
    <w:link w:val="CommentSubjectChar"/>
    <w:uiPriority w:val="99"/>
    <w:semiHidden/>
    <w:unhideWhenUsed/>
    <w:rsid w:val="004352F1"/>
    <w:rPr>
      <w:b/>
      <w:bCs/>
    </w:rPr>
  </w:style>
  <w:style w:type="character" w:customStyle="1" w:styleId="CommentSubjectChar">
    <w:name w:val="Comment Subject Char"/>
    <w:basedOn w:val="CommentTextChar"/>
    <w:link w:val="CommentSubject"/>
    <w:uiPriority w:val="99"/>
    <w:semiHidden/>
    <w:rsid w:val="004352F1"/>
    <w:rPr>
      <w:b/>
      <w:bCs/>
      <w:color w:val="00000A"/>
      <w:szCs w:val="20"/>
    </w:rPr>
  </w:style>
  <w:style w:type="paragraph" w:styleId="BalloonText">
    <w:name w:val="Balloon Text"/>
    <w:basedOn w:val="Normal"/>
    <w:link w:val="BalloonTextChar"/>
    <w:uiPriority w:val="99"/>
    <w:semiHidden/>
    <w:unhideWhenUsed/>
    <w:rsid w:val="004352F1"/>
    <w:rPr>
      <w:rFonts w:ascii="Tahoma" w:hAnsi="Tahoma" w:cs="Tahoma"/>
      <w:sz w:val="16"/>
      <w:szCs w:val="16"/>
    </w:rPr>
  </w:style>
  <w:style w:type="character" w:customStyle="1" w:styleId="BalloonTextChar">
    <w:name w:val="Balloon Text Char"/>
    <w:basedOn w:val="DefaultParagraphFont"/>
    <w:link w:val="BalloonText"/>
    <w:uiPriority w:val="99"/>
    <w:semiHidden/>
    <w:rsid w:val="004352F1"/>
    <w:rPr>
      <w:rFonts w:ascii="Tahoma" w:hAnsi="Tahoma" w:cs="Tahoma"/>
      <w:color w:val="00000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A1F"/>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ED0B5D"/>
    <w:rPr>
      <w:color w:val="0000FF" w:themeColor="hyperlink"/>
      <w:u w:val="single"/>
    </w:rPr>
  </w:style>
  <w:style w:type="character" w:customStyle="1" w:styleId="ListLabel1">
    <w:name w:val="ListLabel 1"/>
    <w:qFormat/>
    <w:rsid w:val="00444333"/>
    <w:rPr>
      <w:b/>
    </w:rPr>
  </w:style>
  <w:style w:type="paragraph" w:customStyle="1" w:styleId="Heading">
    <w:name w:val="Heading"/>
    <w:basedOn w:val="Normal"/>
    <w:next w:val="BodyText"/>
    <w:qFormat/>
    <w:rsid w:val="00444333"/>
    <w:pPr>
      <w:keepNext/>
      <w:spacing w:before="240" w:after="120"/>
    </w:pPr>
    <w:rPr>
      <w:rFonts w:ascii="Liberation Sans" w:eastAsia="Microsoft YaHei" w:hAnsi="Liberation Sans" w:cs="Lucida Sans"/>
      <w:sz w:val="28"/>
      <w:szCs w:val="28"/>
    </w:rPr>
  </w:style>
  <w:style w:type="paragraph" w:styleId="BodyText">
    <w:name w:val="Body Text"/>
    <w:basedOn w:val="Normal"/>
    <w:rsid w:val="00444333"/>
    <w:pPr>
      <w:spacing w:after="140" w:line="288" w:lineRule="auto"/>
    </w:pPr>
  </w:style>
  <w:style w:type="paragraph" w:styleId="List">
    <w:name w:val="List"/>
    <w:basedOn w:val="BodyText"/>
    <w:rsid w:val="00444333"/>
    <w:rPr>
      <w:rFonts w:cs="Lucida Sans"/>
    </w:rPr>
  </w:style>
  <w:style w:type="paragraph" w:styleId="Caption">
    <w:name w:val="caption"/>
    <w:basedOn w:val="Normal"/>
    <w:qFormat/>
    <w:rsid w:val="00444333"/>
    <w:pPr>
      <w:suppressLineNumbers/>
      <w:spacing w:before="120" w:after="120"/>
    </w:pPr>
    <w:rPr>
      <w:rFonts w:cs="Lucida Sans"/>
      <w:i/>
      <w:iCs/>
    </w:rPr>
  </w:style>
  <w:style w:type="paragraph" w:customStyle="1" w:styleId="Index">
    <w:name w:val="Index"/>
    <w:basedOn w:val="Normal"/>
    <w:qFormat/>
    <w:rsid w:val="00444333"/>
    <w:pPr>
      <w:suppressLineNumbers/>
    </w:pPr>
    <w:rPr>
      <w:rFonts w:cs="Lucida Sans"/>
    </w:rPr>
  </w:style>
  <w:style w:type="paragraph" w:styleId="ListParagraph">
    <w:name w:val="List Paragraph"/>
    <w:basedOn w:val="Normal"/>
    <w:uiPriority w:val="34"/>
    <w:qFormat/>
    <w:rsid w:val="00B37A1F"/>
    <w:pPr>
      <w:ind w:left="720"/>
      <w:contextualSpacing/>
    </w:pPr>
  </w:style>
  <w:style w:type="paragraph" w:styleId="NormalWeb">
    <w:name w:val="Normal (Web)"/>
    <w:basedOn w:val="Normal"/>
    <w:uiPriority w:val="99"/>
    <w:unhideWhenUsed/>
    <w:qFormat/>
    <w:rsid w:val="00AE63E9"/>
    <w:pPr>
      <w:spacing w:beforeAutospacing="1" w:afterAutospacing="1"/>
    </w:pPr>
    <w:rPr>
      <w:rFonts w:ascii="Times" w:hAnsi="Times" w:cs="Times New Roman"/>
      <w:sz w:val="20"/>
      <w:szCs w:val="20"/>
      <w:lang w:eastAsia="en-US"/>
    </w:rPr>
  </w:style>
  <w:style w:type="character" w:styleId="CommentReference">
    <w:name w:val="annotation reference"/>
    <w:basedOn w:val="DefaultParagraphFont"/>
    <w:uiPriority w:val="99"/>
    <w:semiHidden/>
    <w:unhideWhenUsed/>
    <w:rsid w:val="004352F1"/>
    <w:rPr>
      <w:sz w:val="16"/>
      <w:szCs w:val="16"/>
    </w:rPr>
  </w:style>
  <w:style w:type="paragraph" w:styleId="CommentText">
    <w:name w:val="annotation text"/>
    <w:basedOn w:val="Normal"/>
    <w:link w:val="CommentTextChar"/>
    <w:uiPriority w:val="99"/>
    <w:semiHidden/>
    <w:unhideWhenUsed/>
    <w:rsid w:val="004352F1"/>
    <w:rPr>
      <w:sz w:val="20"/>
      <w:szCs w:val="20"/>
    </w:rPr>
  </w:style>
  <w:style w:type="character" w:customStyle="1" w:styleId="CommentTextChar">
    <w:name w:val="Comment Text Char"/>
    <w:basedOn w:val="DefaultParagraphFont"/>
    <w:link w:val="CommentText"/>
    <w:uiPriority w:val="99"/>
    <w:semiHidden/>
    <w:rsid w:val="004352F1"/>
    <w:rPr>
      <w:color w:val="00000A"/>
      <w:szCs w:val="20"/>
    </w:rPr>
  </w:style>
  <w:style w:type="paragraph" w:styleId="CommentSubject">
    <w:name w:val="annotation subject"/>
    <w:basedOn w:val="CommentText"/>
    <w:next w:val="CommentText"/>
    <w:link w:val="CommentSubjectChar"/>
    <w:uiPriority w:val="99"/>
    <w:semiHidden/>
    <w:unhideWhenUsed/>
    <w:rsid w:val="004352F1"/>
    <w:rPr>
      <w:b/>
      <w:bCs/>
    </w:rPr>
  </w:style>
  <w:style w:type="character" w:customStyle="1" w:styleId="CommentSubjectChar">
    <w:name w:val="Comment Subject Char"/>
    <w:basedOn w:val="CommentTextChar"/>
    <w:link w:val="CommentSubject"/>
    <w:uiPriority w:val="99"/>
    <w:semiHidden/>
    <w:rsid w:val="004352F1"/>
    <w:rPr>
      <w:b/>
      <w:bCs/>
      <w:color w:val="00000A"/>
      <w:szCs w:val="20"/>
    </w:rPr>
  </w:style>
  <w:style w:type="paragraph" w:styleId="BalloonText">
    <w:name w:val="Balloon Text"/>
    <w:basedOn w:val="Normal"/>
    <w:link w:val="BalloonTextChar"/>
    <w:uiPriority w:val="99"/>
    <w:semiHidden/>
    <w:unhideWhenUsed/>
    <w:rsid w:val="004352F1"/>
    <w:rPr>
      <w:rFonts w:ascii="Tahoma" w:hAnsi="Tahoma" w:cs="Tahoma"/>
      <w:sz w:val="16"/>
      <w:szCs w:val="16"/>
    </w:rPr>
  </w:style>
  <w:style w:type="character" w:customStyle="1" w:styleId="BalloonTextChar">
    <w:name w:val="Balloon Text Char"/>
    <w:basedOn w:val="DefaultParagraphFont"/>
    <w:link w:val="BalloonText"/>
    <w:uiPriority w:val="99"/>
    <w:semiHidden/>
    <w:rsid w:val="004352F1"/>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rand.org/news/press/2017/08/30.html" TargetMode="External"/><Relationship Id="rId7" Type="http://schemas.openxmlformats.org/officeDocument/2006/relationships/hyperlink" Target="http://www.slate.com/articles/life/education/2016/04/can_the_best_high_school_in_the_country_thank_its_9_15_a_m_start_time_for.html" TargetMode="External"/><Relationship Id="rId8" Type="http://schemas.openxmlformats.org/officeDocument/2006/relationships/hyperlink" Target="http://www.startschoollater.net/uploads/9/7/9/6/9796500/minnesota-1-11-conclusion.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828</Words>
  <Characters>4722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Media Convergence Group</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Wharton</dc:creator>
  <cp:lastModifiedBy>Alexandra Wharton</cp:lastModifiedBy>
  <cp:revision>9</cp:revision>
  <cp:lastPrinted>2018-03-21T13:10:00Z</cp:lastPrinted>
  <dcterms:created xsi:type="dcterms:W3CDTF">2018-04-03T02:51:00Z</dcterms:created>
  <dcterms:modified xsi:type="dcterms:W3CDTF">2018-04-03T06:28:00Z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Media Convergence Group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